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1B841" w14:textId="159D19C5" w:rsidR="008470B0" w:rsidRDefault="008470B0" w:rsidP="008470B0">
      <w:pPr>
        <w:jc w:val="center"/>
        <w:rPr>
          <w:b/>
          <w:bCs/>
        </w:rPr>
      </w:pPr>
      <w:r w:rsidRPr="008470B0">
        <w:rPr>
          <w:b/>
          <w:bCs/>
          <w:noProof/>
        </w:rPr>
        <w:drawing>
          <wp:inline distT="0" distB="0" distL="0" distR="0" wp14:anchorId="46F26858" wp14:editId="3ED3B7DF">
            <wp:extent cx="914326" cy="874862"/>
            <wp:effectExtent l="0" t="0" r="635" b="1905"/>
            <wp:docPr id="505294653" name="Imagen 1" descr="Imagen que contiene 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94653" name="Imagen 1" descr="Imagen que contiene Icono&#10;&#10;El contenido generado por IA puede ser incorrecto."/>
                    <pic:cNvPicPr/>
                  </pic:nvPicPr>
                  <pic:blipFill rotWithShape="1">
                    <a:blip r:embed="rId7"/>
                    <a:srcRect l="30565" t="24507" r="30634" b="1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40" cy="89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0968B" w14:textId="38A65147" w:rsidR="008470B0" w:rsidRDefault="008470B0" w:rsidP="008470B0">
      <w:pPr>
        <w:jc w:val="center"/>
        <w:rPr>
          <w:b/>
          <w:bCs/>
          <w:color w:val="000000" w:themeColor="text1"/>
          <w:sz w:val="52"/>
          <w:szCs w:val="52"/>
        </w:rPr>
      </w:pPr>
      <w:r w:rsidRPr="008470B0">
        <w:rPr>
          <w:b/>
          <w:bCs/>
          <w:color w:val="000000" w:themeColor="text1"/>
          <w:sz w:val="52"/>
          <w:szCs w:val="52"/>
        </w:rPr>
        <w:t>Academia de Ciencias Lógica</w:t>
      </w:r>
    </w:p>
    <w:p w14:paraId="0995C41A" w14:textId="09AE9F22" w:rsidR="00DC7E77" w:rsidRPr="00DC7E77" w:rsidRDefault="00DC7E77" w:rsidP="008470B0">
      <w:pPr>
        <w:jc w:val="center"/>
        <w:rPr>
          <w:b/>
          <w:bCs/>
          <w:color w:val="000000" w:themeColor="text1"/>
          <w:u w:val="single"/>
        </w:rPr>
      </w:pPr>
      <w:r w:rsidRPr="00DC7E77">
        <w:rPr>
          <w:b/>
          <w:bCs/>
          <w:color w:val="000000" w:themeColor="text1"/>
          <w:u w:val="single"/>
        </w:rPr>
        <w:t>Ejercicios QUÍMICA PAU</w:t>
      </w:r>
    </w:p>
    <w:p w14:paraId="667F8CEB" w14:textId="77777777" w:rsidR="00B37F3C" w:rsidRDefault="00B37F3C" w:rsidP="00B37F3C">
      <w:pPr>
        <w:spacing w:after="0"/>
        <w:jc w:val="both"/>
        <w:rPr>
          <w:rFonts w:ascii="Arial" w:hAnsi="Arial" w:cs="Arial"/>
          <w:b/>
          <w:bCs/>
        </w:rPr>
      </w:pPr>
    </w:p>
    <w:p w14:paraId="79697630" w14:textId="4ED07618" w:rsidR="00B37F3C" w:rsidRPr="00DC7E77" w:rsidRDefault="00B37F3C" w:rsidP="00B37F3C">
      <w:pPr>
        <w:spacing w:after="0"/>
        <w:jc w:val="both"/>
        <w:rPr>
          <w:rFonts w:ascii="Arial" w:hAnsi="Arial" w:cs="Arial"/>
          <w:b/>
          <w:bCs/>
          <w:u w:val="single"/>
        </w:rPr>
      </w:pPr>
      <w:bookmarkStart w:id="0" w:name="_Hlk216969756"/>
      <w:r w:rsidRPr="00DC7E77">
        <w:rPr>
          <w:rFonts w:ascii="Arial" w:hAnsi="Arial" w:cs="Arial"/>
          <w:b/>
          <w:bCs/>
          <w:u w:val="single"/>
        </w:rPr>
        <w:t>Estructura de la Materia</w:t>
      </w:r>
      <w:r w:rsidRPr="00DC7E77">
        <w:rPr>
          <w:rFonts w:ascii="Arial" w:hAnsi="Arial" w:cs="Arial"/>
          <w:b/>
          <w:bCs/>
          <w:u w:val="single"/>
        </w:rPr>
        <w:t xml:space="preserve"> y Sistema Periódico</w:t>
      </w:r>
    </w:p>
    <w:bookmarkEnd w:id="0"/>
    <w:p w14:paraId="364079A0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570A5C14" w14:textId="31341619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B37F3C">
        <w:rPr>
          <w:rFonts w:ascii="Arial" w:hAnsi="Arial" w:cs="Arial"/>
        </w:rPr>
        <w:t>Contestar brevemente a las siguientes cuestiones:</w:t>
      </w:r>
    </w:p>
    <w:p w14:paraId="2397BC63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a) Escribir las configuraciones electrónicas del elemento más electronegativo de la tabla periódica, del</w:t>
      </w:r>
      <w:r>
        <w:rPr>
          <w:rFonts w:ascii="Arial" w:hAnsi="Arial" w:cs="Arial"/>
        </w:rPr>
        <w:t xml:space="preserve"> </w:t>
      </w:r>
      <w:r w:rsidRPr="00B37F3C">
        <w:rPr>
          <w:rFonts w:ascii="Arial" w:hAnsi="Arial" w:cs="Arial"/>
        </w:rPr>
        <w:t>más electropositivo y del S</w:t>
      </w:r>
      <w:r w:rsidRPr="00B9078F">
        <w:rPr>
          <w:rFonts w:ascii="Arial" w:hAnsi="Arial" w:cs="Arial"/>
          <w:vertAlign w:val="superscript"/>
        </w:rPr>
        <w:t>2</w:t>
      </w:r>
      <w:r w:rsidRPr="00B37F3C">
        <w:rPr>
          <w:rFonts w:ascii="Arial" w:hAnsi="Arial" w:cs="Arial"/>
          <w:vertAlign w:val="superscript"/>
        </w:rPr>
        <w:t>-</w:t>
      </w:r>
    </w:p>
    <w:p w14:paraId="134CEDCF" w14:textId="64DC5B8A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 xml:space="preserve">b) Indicar </w:t>
      </w:r>
      <w:proofErr w:type="spellStart"/>
      <w:r w:rsidRPr="00B37F3C">
        <w:rPr>
          <w:rFonts w:ascii="Arial" w:hAnsi="Arial" w:cs="Arial"/>
        </w:rPr>
        <w:t>cuales</w:t>
      </w:r>
      <w:proofErr w:type="spellEnd"/>
      <w:r w:rsidRPr="00B37F3C">
        <w:rPr>
          <w:rFonts w:ascii="Arial" w:hAnsi="Arial" w:cs="Arial"/>
        </w:rPr>
        <w:t xml:space="preserve"> serán los números cuánticos de electrón más energético del átomo</w:t>
      </w:r>
      <w:r>
        <w:rPr>
          <w:rFonts w:ascii="Arial" w:hAnsi="Arial" w:cs="Arial"/>
        </w:rPr>
        <w:t xml:space="preserve"> </w:t>
      </w:r>
      <w:r w:rsidRPr="00B37F3C">
        <w:rPr>
          <w:rFonts w:ascii="Arial" w:hAnsi="Arial" w:cs="Arial"/>
        </w:rPr>
        <w:t>de Mn.</w:t>
      </w:r>
    </w:p>
    <w:p w14:paraId="479A6377" w14:textId="094BCB16" w:rsidR="008470B0" w:rsidRP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c) ¿Qué valores puede tomar el número cuántico ml para un orbital 3p, 4d y 5</w:t>
      </w:r>
      <w:proofErr w:type="gramStart"/>
      <w:r w:rsidRPr="00B37F3C">
        <w:rPr>
          <w:rFonts w:ascii="Arial" w:hAnsi="Arial" w:cs="Arial"/>
        </w:rPr>
        <w:t>f?.</w:t>
      </w:r>
      <w:proofErr w:type="gramEnd"/>
    </w:p>
    <w:p w14:paraId="3822E63C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30F3F421" w14:textId="085D5155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B37F3C">
        <w:rPr>
          <w:rFonts w:ascii="Arial" w:hAnsi="Arial" w:cs="Arial"/>
        </w:rPr>
        <w:t>Considerando los elementos Na, Mg, Si y Cl:</w:t>
      </w:r>
    </w:p>
    <w:p w14:paraId="19E96A36" w14:textId="77777777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a) Indique los números cuánticos del electrón más externo del Na.</w:t>
      </w:r>
    </w:p>
    <w:p w14:paraId="2A9C5363" w14:textId="77777777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b) Ordene los elementos por orden creciente de radio atómico y justifique la respuesta.</w:t>
      </w:r>
    </w:p>
    <w:p w14:paraId="5B7A8B88" w14:textId="64011C90" w:rsid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c) Ordene los elementos por orden creciente de su primer potencial de ionización y justifique la</w:t>
      </w:r>
      <w:r>
        <w:rPr>
          <w:rFonts w:ascii="Arial" w:hAnsi="Arial" w:cs="Arial"/>
        </w:rPr>
        <w:t xml:space="preserve"> </w:t>
      </w:r>
      <w:r w:rsidRPr="00B37F3C">
        <w:rPr>
          <w:rFonts w:ascii="Arial" w:hAnsi="Arial" w:cs="Arial"/>
        </w:rPr>
        <w:t>respuesta.</w:t>
      </w:r>
    </w:p>
    <w:p w14:paraId="328D7E3C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3E2BB215" w14:textId="7E4AAFE6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B37F3C">
        <w:rPr>
          <w:rFonts w:ascii="Arial" w:hAnsi="Arial" w:cs="Arial"/>
        </w:rPr>
        <w:t>El elemento de número atómico 12 se combina fácilmente con el elemento de número atómico 17.</w:t>
      </w:r>
      <w:r>
        <w:rPr>
          <w:rFonts w:ascii="Arial" w:hAnsi="Arial" w:cs="Arial"/>
        </w:rPr>
        <w:t xml:space="preserve"> </w:t>
      </w:r>
      <w:r w:rsidRPr="00B37F3C">
        <w:rPr>
          <w:rFonts w:ascii="Arial" w:hAnsi="Arial" w:cs="Arial"/>
        </w:rPr>
        <w:t>Indique:</w:t>
      </w:r>
    </w:p>
    <w:p w14:paraId="2D5BA293" w14:textId="77777777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a) La configuración electrónica de los dos elementos en su estado fundamental.</w:t>
      </w:r>
    </w:p>
    <w:p w14:paraId="2F78BE2A" w14:textId="4FEB0D34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 xml:space="preserve">b) </w:t>
      </w:r>
      <w:r>
        <w:rPr>
          <w:rFonts w:ascii="Arial" w:hAnsi="Arial" w:cs="Arial"/>
        </w:rPr>
        <w:t>La combinación de números cuánticos del electrón diferenciador del elemento Z=12.</w:t>
      </w:r>
    </w:p>
    <w:p w14:paraId="46242627" w14:textId="77777777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c) El nombre y símbolo de dichos elementos y del compuesto que pueden formar.</w:t>
      </w:r>
    </w:p>
    <w:p w14:paraId="59D71F7B" w14:textId="528B8BB8" w:rsid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d) El tipo de enlace.</w:t>
      </w:r>
    </w:p>
    <w:p w14:paraId="619B4F0B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58A532D4" w14:textId="6B2E3F4C" w:rsidR="00B37F3C" w:rsidRDefault="00B37F3C" w:rsidP="00B37F3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B37F3C">
        <w:rPr>
          <w:rFonts w:ascii="Arial" w:hAnsi="Arial" w:cs="Arial"/>
        </w:rPr>
        <w:t>Justifique si los siguientes números cuánticos pueden corresponder a los electrones más</w:t>
      </w:r>
      <w:r>
        <w:rPr>
          <w:rFonts w:ascii="Arial" w:hAnsi="Arial" w:cs="Arial"/>
        </w:rPr>
        <w:t xml:space="preserve"> </w:t>
      </w:r>
      <w:r w:rsidRPr="00B37F3C">
        <w:rPr>
          <w:rFonts w:ascii="Arial" w:hAnsi="Arial" w:cs="Arial"/>
        </w:rPr>
        <w:t>externos de alguno de ellos, indicando a cuál: (2,1,</w:t>
      </w:r>
      <w:proofErr w:type="gramStart"/>
      <w:r w:rsidRPr="00B37F3C">
        <w:rPr>
          <w:rFonts w:ascii="Arial" w:hAnsi="Arial" w:cs="Arial"/>
        </w:rPr>
        <w:t>0,+</w:t>
      </w:r>
      <w:proofErr w:type="gramEnd"/>
      <w:r w:rsidRPr="00B37F3C">
        <w:rPr>
          <w:rFonts w:ascii="Arial" w:hAnsi="Arial" w:cs="Arial"/>
        </w:rPr>
        <w:t>1/2); (3,0,</w:t>
      </w:r>
      <w:proofErr w:type="gramStart"/>
      <w:r w:rsidRPr="00B37F3C">
        <w:rPr>
          <w:rFonts w:ascii="Arial" w:hAnsi="Arial" w:cs="Arial"/>
        </w:rPr>
        <w:t>1,+</w:t>
      </w:r>
      <w:proofErr w:type="gramEnd"/>
      <w:r w:rsidRPr="00B37F3C">
        <w:rPr>
          <w:rFonts w:ascii="Arial" w:hAnsi="Arial" w:cs="Arial"/>
        </w:rPr>
        <w:t>1/2); (3,2,</w:t>
      </w:r>
      <w:proofErr w:type="gramStart"/>
      <w:r w:rsidRPr="00B37F3C">
        <w:rPr>
          <w:rFonts w:ascii="Arial" w:hAnsi="Arial" w:cs="Arial"/>
        </w:rPr>
        <w:t>1,+</w:t>
      </w:r>
      <w:proofErr w:type="gramEnd"/>
      <w:r w:rsidRPr="00B37F3C">
        <w:rPr>
          <w:rFonts w:ascii="Arial" w:hAnsi="Arial" w:cs="Arial"/>
        </w:rPr>
        <w:t>1/2); (4,1,</w:t>
      </w:r>
      <w:proofErr w:type="gramStart"/>
      <w:r w:rsidRPr="00B37F3C">
        <w:rPr>
          <w:rFonts w:ascii="Arial" w:hAnsi="Arial" w:cs="Arial"/>
        </w:rPr>
        <w:t>1,+</w:t>
      </w:r>
      <w:proofErr w:type="gramEnd"/>
      <w:r w:rsidRPr="00B37F3C">
        <w:rPr>
          <w:rFonts w:ascii="Arial" w:hAnsi="Arial" w:cs="Arial"/>
        </w:rPr>
        <w:t>1/2)</w:t>
      </w:r>
    </w:p>
    <w:p w14:paraId="59BE22A9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5085F37C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0BF64654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2465DB65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45A11CFF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13EBD256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2FB558CE" w14:textId="77777777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38A32EEA" w14:textId="74DB43BA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B37F3C">
        <w:rPr>
          <w:rFonts w:ascii="Arial" w:hAnsi="Arial" w:cs="Arial"/>
        </w:rPr>
        <w:t>La primera y segunda energía de ionización para el átomo A, cuya configuración electrónica es 1s</w:t>
      </w:r>
      <w:r w:rsidRPr="00B37F3C">
        <w:rPr>
          <w:rFonts w:ascii="Arial" w:hAnsi="Arial" w:cs="Arial"/>
          <w:vertAlign w:val="superscript"/>
        </w:rPr>
        <w:t>2</w:t>
      </w:r>
      <w:r w:rsidRPr="00B37F3C">
        <w:rPr>
          <w:rFonts w:ascii="Arial" w:hAnsi="Arial" w:cs="Arial"/>
        </w:rPr>
        <w:t xml:space="preserve"> 2s</w:t>
      </w:r>
      <w:r w:rsidRPr="00B37F3C">
        <w:rPr>
          <w:rFonts w:ascii="Arial" w:hAnsi="Arial" w:cs="Arial"/>
          <w:vertAlign w:val="superscript"/>
        </w:rPr>
        <w:t>1</w:t>
      </w:r>
      <w:r w:rsidRPr="00B37F3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B37F3C">
        <w:rPr>
          <w:rFonts w:ascii="Arial" w:hAnsi="Arial" w:cs="Arial"/>
        </w:rPr>
        <w:t xml:space="preserve">son 520 y 7300 </w:t>
      </w:r>
      <w:proofErr w:type="spellStart"/>
      <w:r w:rsidRPr="00B37F3C">
        <w:rPr>
          <w:rFonts w:ascii="Arial" w:hAnsi="Arial" w:cs="Arial"/>
        </w:rPr>
        <w:t>kJ·mol</w:t>
      </w:r>
      <w:proofErr w:type="spellEnd"/>
      <w:r w:rsidRPr="00B37F3C">
        <w:rPr>
          <w:rFonts w:ascii="Arial" w:hAnsi="Arial" w:cs="Arial"/>
          <w:vertAlign w:val="superscript"/>
        </w:rPr>
        <w:t>–1</w:t>
      </w:r>
      <w:r w:rsidRPr="00B37F3C">
        <w:rPr>
          <w:rFonts w:ascii="Arial" w:hAnsi="Arial" w:cs="Arial"/>
        </w:rPr>
        <w:t>, respectivamente:</w:t>
      </w:r>
    </w:p>
    <w:p w14:paraId="674BAA70" w14:textId="77777777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a) Indique qué elemento es A, así como el grupo y periodo a los que pertenece.</w:t>
      </w:r>
    </w:p>
    <w:p w14:paraId="5CD665F3" w14:textId="77777777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b) Defina el término energía de ionización. Justifique la gran diferencia existente entre los valores de</w:t>
      </w:r>
    </w:p>
    <w:p w14:paraId="2811FE42" w14:textId="77777777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la primera y la segunda energía de ionización del átomo A.</w:t>
      </w:r>
    </w:p>
    <w:p w14:paraId="555401CB" w14:textId="77777777" w:rsidR="00B37F3C" w:rsidRP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c) Ordene las especies A, A</w:t>
      </w:r>
      <w:r w:rsidRPr="00B37F3C">
        <w:rPr>
          <w:rFonts w:ascii="Arial" w:hAnsi="Arial" w:cs="Arial"/>
          <w:vertAlign w:val="superscript"/>
        </w:rPr>
        <w:t>+</w:t>
      </w:r>
      <w:r w:rsidRPr="00B37F3C">
        <w:rPr>
          <w:rFonts w:ascii="Arial" w:hAnsi="Arial" w:cs="Arial"/>
        </w:rPr>
        <w:t xml:space="preserve"> y A</w:t>
      </w:r>
      <w:r w:rsidRPr="00B9078F">
        <w:rPr>
          <w:rFonts w:ascii="Arial" w:hAnsi="Arial" w:cs="Arial"/>
          <w:vertAlign w:val="superscript"/>
        </w:rPr>
        <w:t>2+</w:t>
      </w:r>
      <w:r w:rsidRPr="00B37F3C">
        <w:rPr>
          <w:rFonts w:ascii="Arial" w:hAnsi="Arial" w:cs="Arial"/>
        </w:rPr>
        <w:t xml:space="preserve"> de menor a mayor tamaño. Justifique la respuesta.</w:t>
      </w:r>
    </w:p>
    <w:p w14:paraId="56DC70C5" w14:textId="12D59E18" w:rsidR="00B37F3C" w:rsidRDefault="00B37F3C" w:rsidP="00B37F3C">
      <w:pPr>
        <w:spacing w:after="0"/>
        <w:jc w:val="both"/>
        <w:rPr>
          <w:rFonts w:ascii="Arial" w:hAnsi="Arial" w:cs="Arial"/>
        </w:rPr>
      </w:pPr>
      <w:r w:rsidRPr="00B37F3C">
        <w:rPr>
          <w:rFonts w:ascii="Arial" w:hAnsi="Arial" w:cs="Arial"/>
        </w:rPr>
        <w:t>d) ¿Qué elemento presenta la misma configuración electrónica que la especie iónica A</w:t>
      </w:r>
      <w:r w:rsidRPr="00B9078F">
        <w:rPr>
          <w:rFonts w:ascii="Arial" w:hAnsi="Arial" w:cs="Arial"/>
          <w:vertAlign w:val="superscript"/>
        </w:rPr>
        <w:t>+</w:t>
      </w:r>
      <w:r w:rsidRPr="00B37F3C">
        <w:rPr>
          <w:rFonts w:ascii="Arial" w:hAnsi="Arial" w:cs="Arial"/>
        </w:rPr>
        <w:t>?</w:t>
      </w:r>
    </w:p>
    <w:p w14:paraId="6C5BA9B6" w14:textId="77777777" w:rsidR="00B9078F" w:rsidRDefault="00B9078F" w:rsidP="00B37F3C">
      <w:pPr>
        <w:spacing w:after="0"/>
        <w:jc w:val="both"/>
        <w:rPr>
          <w:rFonts w:ascii="Arial" w:hAnsi="Arial" w:cs="Arial"/>
        </w:rPr>
      </w:pPr>
    </w:p>
    <w:p w14:paraId="49DB3A89" w14:textId="563A5AF4" w:rsidR="00B9078F" w:rsidRPr="00B37F3C" w:rsidRDefault="00B9078F" w:rsidP="00B9078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Pr="00B9078F">
        <w:rPr>
          <w:rFonts w:ascii="Arial" w:hAnsi="Arial" w:cs="Arial"/>
        </w:rPr>
        <w:t>Una lámpara emite radiación con una longitud de onda de 420 nm. Se hace</w:t>
      </w:r>
      <w:r>
        <w:rPr>
          <w:rFonts w:ascii="Arial" w:hAnsi="Arial" w:cs="Arial"/>
        </w:rPr>
        <w:t xml:space="preserve"> </w:t>
      </w:r>
      <w:r w:rsidRPr="00B9078F">
        <w:rPr>
          <w:rFonts w:ascii="Arial" w:hAnsi="Arial" w:cs="Arial"/>
        </w:rPr>
        <w:t>incidir la luz producida sobre una lámina metálica cuya frecuencia umbral es</w:t>
      </w:r>
      <w:r>
        <w:rPr>
          <w:rFonts w:ascii="Arial" w:hAnsi="Arial" w:cs="Arial"/>
        </w:rPr>
        <w:t xml:space="preserve"> </w:t>
      </w:r>
      <w:r w:rsidRPr="00B9078F">
        <w:rPr>
          <w:rFonts w:ascii="Arial" w:hAnsi="Arial" w:cs="Arial"/>
        </w:rPr>
        <w:t>3,5 · 10</w:t>
      </w:r>
      <w:r w:rsidRPr="00B9078F">
        <w:rPr>
          <w:rFonts w:ascii="Arial" w:hAnsi="Arial" w:cs="Arial"/>
          <w:vertAlign w:val="superscript"/>
        </w:rPr>
        <w:t>14</w:t>
      </w:r>
      <w:r w:rsidRPr="00B907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Hz</w:t>
      </w:r>
      <w:r w:rsidRPr="00B9078F">
        <w:rPr>
          <w:rFonts w:ascii="Arial" w:hAnsi="Arial" w:cs="Arial"/>
        </w:rPr>
        <w:t>. ¿Se producirá emisión de electrones? Justifica la respuesta.</w:t>
      </w:r>
    </w:p>
    <w:p w14:paraId="2C64A477" w14:textId="68BA9249" w:rsidR="00B37F3C" w:rsidRDefault="00B37F3C" w:rsidP="00B37F3C">
      <w:pPr>
        <w:spacing w:after="0"/>
        <w:jc w:val="both"/>
        <w:rPr>
          <w:rFonts w:ascii="Arial" w:hAnsi="Arial" w:cs="Arial"/>
        </w:rPr>
      </w:pPr>
    </w:p>
    <w:p w14:paraId="6367D3FB" w14:textId="77777777" w:rsidR="000B6A0B" w:rsidRDefault="000B6A0B" w:rsidP="000B6A0B">
      <w:pPr>
        <w:spacing w:after="0"/>
        <w:jc w:val="both"/>
        <w:rPr>
          <w:rFonts w:ascii="Arial" w:hAnsi="Arial" w:cs="Arial"/>
          <w:b/>
          <w:bCs/>
        </w:rPr>
      </w:pPr>
    </w:p>
    <w:p w14:paraId="269E2E4D" w14:textId="34AA11F8" w:rsidR="000B6A0B" w:rsidRPr="00DC7E77" w:rsidRDefault="000B6A0B" w:rsidP="000B6A0B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DC7E77">
        <w:rPr>
          <w:rFonts w:ascii="Arial" w:hAnsi="Arial" w:cs="Arial"/>
          <w:b/>
          <w:bCs/>
          <w:u w:val="single"/>
        </w:rPr>
        <w:t>Enlace químico</w:t>
      </w:r>
    </w:p>
    <w:p w14:paraId="2665454A" w14:textId="77777777" w:rsidR="000B6A0B" w:rsidRDefault="000B6A0B" w:rsidP="000B6A0B">
      <w:pPr>
        <w:spacing w:after="0"/>
        <w:jc w:val="both"/>
        <w:rPr>
          <w:rFonts w:ascii="Arial" w:hAnsi="Arial" w:cs="Arial"/>
        </w:rPr>
      </w:pPr>
    </w:p>
    <w:p w14:paraId="392669A6" w14:textId="3E34785F" w:rsidR="000B6A0B" w:rsidRDefault="000B6A0B" w:rsidP="000B6A0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0B6A0B">
        <w:rPr>
          <w:rFonts w:ascii="Arial" w:hAnsi="Arial" w:cs="Arial"/>
        </w:rPr>
        <w:t>Dibujar los diagramas de Lewis y describir la geometría de las moléculas siguientes: CH</w:t>
      </w:r>
      <w:r w:rsidRPr="000B6A0B">
        <w:rPr>
          <w:rFonts w:ascii="Arial" w:hAnsi="Arial" w:cs="Arial"/>
          <w:vertAlign w:val="subscript"/>
        </w:rPr>
        <w:t>4</w:t>
      </w:r>
      <w:r w:rsidRPr="000B6A0B">
        <w:rPr>
          <w:rFonts w:ascii="Arial" w:hAnsi="Arial" w:cs="Arial"/>
        </w:rPr>
        <w:t>, NH</w:t>
      </w:r>
      <w:r w:rsidRPr="000B6A0B">
        <w:rPr>
          <w:rFonts w:ascii="Arial" w:hAnsi="Arial" w:cs="Arial"/>
          <w:vertAlign w:val="subscript"/>
        </w:rPr>
        <w:t>3</w:t>
      </w:r>
      <w:r w:rsidRPr="000B6A0B">
        <w:rPr>
          <w:rFonts w:ascii="Arial" w:hAnsi="Arial" w:cs="Arial"/>
        </w:rPr>
        <w:t>, H</w:t>
      </w:r>
      <w:r w:rsidRPr="000B6A0B">
        <w:rPr>
          <w:rFonts w:ascii="Arial" w:hAnsi="Arial" w:cs="Arial"/>
          <w:vertAlign w:val="subscript"/>
        </w:rPr>
        <w:t>2</w:t>
      </w:r>
      <w:r w:rsidRPr="000B6A0B">
        <w:rPr>
          <w:rFonts w:ascii="Arial" w:hAnsi="Arial" w:cs="Arial"/>
        </w:rPr>
        <w:t>O,</w:t>
      </w:r>
      <w:r>
        <w:rPr>
          <w:rFonts w:ascii="Arial" w:hAnsi="Arial" w:cs="Arial"/>
        </w:rPr>
        <w:t xml:space="preserve"> </w:t>
      </w:r>
      <w:r w:rsidRPr="000B6A0B">
        <w:rPr>
          <w:rFonts w:ascii="Arial" w:hAnsi="Arial" w:cs="Arial"/>
        </w:rPr>
        <w:t xml:space="preserve">HCN. ¿Cuáles de ellas son </w:t>
      </w:r>
      <w:proofErr w:type="gramStart"/>
      <w:r w:rsidRPr="000B6A0B">
        <w:rPr>
          <w:rFonts w:ascii="Arial" w:hAnsi="Arial" w:cs="Arial"/>
        </w:rPr>
        <w:t>polares?</w:t>
      </w:r>
      <w:r>
        <w:rPr>
          <w:rFonts w:ascii="Arial" w:hAnsi="Arial" w:cs="Arial"/>
        </w:rPr>
        <w:t>.</w:t>
      </w:r>
      <w:proofErr w:type="gramEnd"/>
    </w:p>
    <w:p w14:paraId="1558ABD3" w14:textId="77777777" w:rsidR="000B6A0B" w:rsidRDefault="000B6A0B" w:rsidP="000B6A0B">
      <w:pPr>
        <w:spacing w:after="0"/>
        <w:jc w:val="both"/>
        <w:rPr>
          <w:rFonts w:ascii="Arial" w:hAnsi="Arial" w:cs="Arial"/>
        </w:rPr>
      </w:pPr>
    </w:p>
    <w:p w14:paraId="1F16E8E9" w14:textId="549D7DFD" w:rsidR="000B6A0B" w:rsidRDefault="000B6A0B" w:rsidP="000B6A0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0B6A0B">
        <w:rPr>
          <w:rFonts w:ascii="Arial" w:hAnsi="Arial" w:cs="Arial"/>
        </w:rPr>
        <w:t>¿Cuál de las siguientes sustancias tiene mayores las fuerzas intermoleculares de</w:t>
      </w:r>
      <w:r>
        <w:rPr>
          <w:rFonts w:ascii="Arial" w:hAnsi="Arial" w:cs="Arial"/>
        </w:rPr>
        <w:t xml:space="preserve"> </w:t>
      </w:r>
      <w:r w:rsidRPr="000B6A0B">
        <w:rPr>
          <w:rFonts w:ascii="Arial" w:hAnsi="Arial" w:cs="Arial"/>
        </w:rPr>
        <w:t xml:space="preserve">atracción? ¿Por </w:t>
      </w:r>
      <w:r w:rsidR="00921578" w:rsidRPr="000B6A0B">
        <w:rPr>
          <w:rFonts w:ascii="Arial" w:hAnsi="Arial" w:cs="Arial"/>
        </w:rPr>
        <w:t>qué?</w:t>
      </w:r>
      <w:r w:rsidRPr="000B6A0B">
        <w:rPr>
          <w:rFonts w:ascii="Arial" w:hAnsi="Arial" w:cs="Arial"/>
        </w:rPr>
        <w:t xml:space="preserve"> H</w:t>
      </w:r>
      <w:r w:rsidRPr="000B6A0B">
        <w:rPr>
          <w:rFonts w:ascii="Arial" w:hAnsi="Arial" w:cs="Arial"/>
          <w:vertAlign w:val="subscript"/>
        </w:rPr>
        <w:t>2</w:t>
      </w:r>
      <w:r w:rsidRPr="000B6A0B">
        <w:rPr>
          <w:rFonts w:ascii="Arial" w:hAnsi="Arial" w:cs="Arial"/>
        </w:rPr>
        <w:t>O,</w:t>
      </w:r>
      <w:r>
        <w:rPr>
          <w:rFonts w:ascii="Arial" w:hAnsi="Arial" w:cs="Arial"/>
        </w:rPr>
        <w:t xml:space="preserve"> </w:t>
      </w:r>
      <w:r w:rsidRPr="000B6A0B">
        <w:rPr>
          <w:rFonts w:ascii="Arial" w:hAnsi="Arial" w:cs="Arial"/>
        </w:rPr>
        <w:t>H</w:t>
      </w:r>
      <w:r w:rsidRPr="000B6A0B">
        <w:rPr>
          <w:rFonts w:ascii="Arial" w:hAnsi="Arial" w:cs="Arial"/>
          <w:vertAlign w:val="subscript"/>
        </w:rPr>
        <w:t>2</w:t>
      </w:r>
      <w:r w:rsidRPr="000B6A0B">
        <w:rPr>
          <w:rFonts w:ascii="Arial" w:hAnsi="Arial" w:cs="Arial"/>
        </w:rPr>
        <w:t>S, H</w:t>
      </w:r>
      <w:r w:rsidRPr="000B6A0B">
        <w:rPr>
          <w:rFonts w:ascii="Arial" w:hAnsi="Arial" w:cs="Arial"/>
          <w:vertAlign w:val="subscript"/>
        </w:rPr>
        <w:t>2</w:t>
      </w:r>
      <w:r w:rsidRPr="000B6A0B">
        <w:rPr>
          <w:rFonts w:ascii="Arial" w:hAnsi="Arial" w:cs="Arial"/>
        </w:rPr>
        <w:t>Se, H</w:t>
      </w:r>
      <w:r w:rsidRPr="000B6A0B">
        <w:rPr>
          <w:rFonts w:ascii="Arial" w:hAnsi="Arial" w:cs="Arial"/>
          <w:vertAlign w:val="subscript"/>
        </w:rPr>
        <w:t>2</w:t>
      </w:r>
      <w:r w:rsidRPr="000B6A0B">
        <w:rPr>
          <w:rFonts w:ascii="Arial" w:hAnsi="Arial" w:cs="Arial"/>
        </w:rPr>
        <w:t>Te, H</w:t>
      </w:r>
      <w:r w:rsidRPr="000B6A0B">
        <w:rPr>
          <w:rFonts w:ascii="Arial" w:hAnsi="Arial" w:cs="Arial"/>
          <w:vertAlign w:val="subscript"/>
        </w:rPr>
        <w:t>2</w:t>
      </w:r>
      <w:r w:rsidRPr="000B6A0B">
        <w:rPr>
          <w:rFonts w:ascii="Arial" w:hAnsi="Arial" w:cs="Arial"/>
        </w:rPr>
        <w:t>.</w:t>
      </w:r>
    </w:p>
    <w:p w14:paraId="0F405BF9" w14:textId="77777777" w:rsidR="00921578" w:rsidRDefault="00921578" w:rsidP="000B6A0B">
      <w:pPr>
        <w:spacing w:after="0"/>
        <w:jc w:val="both"/>
        <w:rPr>
          <w:rFonts w:ascii="Arial" w:hAnsi="Arial" w:cs="Arial"/>
        </w:rPr>
      </w:pPr>
    </w:p>
    <w:p w14:paraId="2DF9FDD1" w14:textId="29C0F5DC" w:rsidR="00921578" w:rsidRPr="00921578" w:rsidRDefault="00921578" w:rsidP="009215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921578">
        <w:rPr>
          <w:rFonts w:ascii="Arial" w:hAnsi="Arial" w:cs="Arial"/>
        </w:rPr>
        <w:t xml:space="preserve">Dados los elementos </w:t>
      </w:r>
      <w:proofErr w:type="gramStart"/>
      <w:r w:rsidRPr="00921578">
        <w:rPr>
          <w:rFonts w:ascii="Arial" w:hAnsi="Arial" w:cs="Arial"/>
        </w:rPr>
        <w:t>A,B</w:t>
      </w:r>
      <w:proofErr w:type="gramEnd"/>
      <w:r w:rsidRPr="00921578">
        <w:rPr>
          <w:rFonts w:ascii="Arial" w:hAnsi="Arial" w:cs="Arial"/>
        </w:rPr>
        <w:t>,</w:t>
      </w:r>
      <w:proofErr w:type="gramStart"/>
      <w:r w:rsidRPr="00921578">
        <w:rPr>
          <w:rFonts w:ascii="Arial" w:hAnsi="Arial" w:cs="Arial"/>
        </w:rPr>
        <w:t>C,D</w:t>
      </w:r>
      <w:proofErr w:type="gramEnd"/>
      <w:r w:rsidRPr="00921578">
        <w:rPr>
          <w:rFonts w:ascii="Arial" w:hAnsi="Arial" w:cs="Arial"/>
        </w:rPr>
        <w:t xml:space="preserve"> de números atómicos 9, 12, 19 y 34, respectivamente, se pide:</w:t>
      </w:r>
    </w:p>
    <w:p w14:paraId="6A8B12D0" w14:textId="77777777" w:rsidR="00921578" w:rsidRPr="00921578" w:rsidRDefault="00921578" w:rsidP="00921578">
      <w:pPr>
        <w:spacing w:after="0"/>
        <w:jc w:val="both"/>
        <w:rPr>
          <w:rFonts w:ascii="Arial" w:hAnsi="Arial" w:cs="Arial"/>
        </w:rPr>
      </w:pPr>
      <w:r w:rsidRPr="00921578">
        <w:rPr>
          <w:rFonts w:ascii="Arial" w:hAnsi="Arial" w:cs="Arial"/>
        </w:rPr>
        <w:t>a) Escribir la configuración electrónica de cada uno</w:t>
      </w:r>
    </w:p>
    <w:p w14:paraId="745DB83C" w14:textId="77777777" w:rsidR="00921578" w:rsidRPr="00921578" w:rsidRDefault="00921578" w:rsidP="00921578">
      <w:pPr>
        <w:spacing w:after="0"/>
        <w:jc w:val="both"/>
        <w:rPr>
          <w:rFonts w:ascii="Arial" w:hAnsi="Arial" w:cs="Arial"/>
        </w:rPr>
      </w:pPr>
      <w:r w:rsidRPr="00921578">
        <w:rPr>
          <w:rFonts w:ascii="Arial" w:hAnsi="Arial" w:cs="Arial"/>
        </w:rPr>
        <w:t>b) Señalar, justificando brevemente, cual será más electronegativo y cual será menos electronegativo.</w:t>
      </w:r>
    </w:p>
    <w:p w14:paraId="4CA653EC" w14:textId="4A345A2A" w:rsidR="00921578" w:rsidRDefault="00921578" w:rsidP="00921578">
      <w:pPr>
        <w:spacing w:after="0"/>
        <w:jc w:val="both"/>
        <w:rPr>
          <w:rFonts w:ascii="Arial" w:hAnsi="Arial" w:cs="Arial"/>
        </w:rPr>
      </w:pPr>
      <w:r w:rsidRPr="00921578">
        <w:rPr>
          <w:rFonts w:ascii="Arial" w:hAnsi="Arial" w:cs="Arial"/>
        </w:rPr>
        <w:t>c) Si se combinase el A con el C ¿Cuál sería la fórmula del compuesto correspondiente? ¿De qué tipo</w:t>
      </w:r>
      <w:r>
        <w:rPr>
          <w:rFonts w:ascii="Arial" w:hAnsi="Arial" w:cs="Arial"/>
        </w:rPr>
        <w:t xml:space="preserve"> </w:t>
      </w:r>
      <w:r w:rsidRPr="00921578">
        <w:rPr>
          <w:rFonts w:ascii="Arial" w:hAnsi="Arial" w:cs="Arial"/>
        </w:rPr>
        <w:t xml:space="preserve">sería el enlace entre A y C? ¿Por </w:t>
      </w:r>
      <w:r w:rsidR="00044735" w:rsidRPr="00921578">
        <w:rPr>
          <w:rFonts w:ascii="Arial" w:hAnsi="Arial" w:cs="Arial"/>
        </w:rPr>
        <w:t>qué?</w:t>
      </w:r>
    </w:p>
    <w:p w14:paraId="5A6590DA" w14:textId="77777777" w:rsidR="00044735" w:rsidRDefault="00044735" w:rsidP="00921578">
      <w:pPr>
        <w:spacing w:after="0"/>
        <w:jc w:val="both"/>
        <w:rPr>
          <w:rFonts w:ascii="Arial" w:hAnsi="Arial" w:cs="Arial"/>
        </w:rPr>
      </w:pPr>
    </w:p>
    <w:p w14:paraId="25182144" w14:textId="35BBD197" w:rsidR="00044735" w:rsidRDefault="00044735" w:rsidP="0092157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Pr="00044735">
        <w:rPr>
          <w:rFonts w:ascii="Arial" w:hAnsi="Arial" w:cs="Arial"/>
        </w:rPr>
        <w:t xml:space="preserve"> Represente el ciclo de Born-Haber para el fluoruro de litio. </w:t>
      </w:r>
      <w:r>
        <w:rPr>
          <w:rFonts w:ascii="Arial" w:hAnsi="Arial" w:cs="Arial"/>
        </w:rPr>
        <w:t xml:space="preserve"> </w:t>
      </w:r>
      <w:r w:rsidRPr="00044735">
        <w:rPr>
          <w:rFonts w:ascii="Arial" w:hAnsi="Arial" w:cs="Arial"/>
        </w:rPr>
        <w:t>Calcule el valor de la energía reticular del fluoruro de litio sabiendo: Entalpía de formación del [LiF(s)] = –594’1 kJ/mol Energía de sublimación del litio = 155’2 kJ/mol Energía de disociación del F</w:t>
      </w:r>
      <w:r w:rsidRPr="00044735">
        <w:rPr>
          <w:rFonts w:ascii="Arial" w:hAnsi="Arial" w:cs="Arial"/>
          <w:vertAlign w:val="subscript"/>
        </w:rPr>
        <w:t>2</w:t>
      </w:r>
      <w:r w:rsidRPr="00044735">
        <w:rPr>
          <w:rFonts w:ascii="Arial" w:hAnsi="Arial" w:cs="Arial"/>
        </w:rPr>
        <w:t xml:space="preserve"> = 150’6 kJ/mol Energía de ionización del litio = 520’0 kJ/mol Afinidad electrónica del flúor = –333’0 kJ/mol</w:t>
      </w:r>
      <w:r>
        <w:rPr>
          <w:rFonts w:ascii="Arial" w:hAnsi="Arial" w:cs="Arial"/>
        </w:rPr>
        <w:t>.</w:t>
      </w:r>
    </w:p>
    <w:p w14:paraId="02051F32" w14:textId="77777777" w:rsidR="00044735" w:rsidRDefault="00044735" w:rsidP="00921578">
      <w:pPr>
        <w:spacing w:after="0"/>
        <w:jc w:val="both"/>
        <w:rPr>
          <w:rFonts w:ascii="Arial" w:hAnsi="Arial" w:cs="Arial"/>
        </w:rPr>
      </w:pPr>
    </w:p>
    <w:p w14:paraId="56374F53" w14:textId="71034676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044735">
        <w:rPr>
          <w:rFonts w:ascii="Arial" w:hAnsi="Arial" w:cs="Arial"/>
        </w:rPr>
        <w:t>Considere las sustancias: cloruro de potasio, agua, cloro y sodio.</w:t>
      </w:r>
    </w:p>
    <w:p w14:paraId="22EB0097" w14:textId="77777777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>a) Indique el tipo de enlace que presenta cada una de ellas.</w:t>
      </w:r>
    </w:p>
    <w:p w14:paraId="2C8267BD" w14:textId="77777777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>b) Escriba las configuraciones de Lewis de aquellas que sean covalentes.</w:t>
      </w:r>
    </w:p>
    <w:p w14:paraId="21D2910F" w14:textId="77777777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>c) Justifique la polaridad del enlace en las moléculas covalentes.</w:t>
      </w:r>
    </w:p>
    <w:p w14:paraId="707B6B4E" w14:textId="2613A64C" w:rsid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>d) Justifique la geometría y el momento dipolar de la molécula de agua.</w:t>
      </w:r>
    </w:p>
    <w:p w14:paraId="5F9DB941" w14:textId="77777777" w:rsidR="00044735" w:rsidRDefault="00044735" w:rsidP="00044735">
      <w:pPr>
        <w:spacing w:after="0"/>
        <w:jc w:val="both"/>
        <w:rPr>
          <w:rFonts w:ascii="Arial" w:hAnsi="Arial" w:cs="Arial"/>
        </w:rPr>
      </w:pPr>
    </w:p>
    <w:p w14:paraId="69A980AE" w14:textId="6B4CC5A2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Pr="00044735">
        <w:rPr>
          <w:rFonts w:ascii="Arial" w:hAnsi="Arial" w:cs="Arial"/>
        </w:rPr>
        <w:t>Dados los siguientes compuestos: H</w:t>
      </w:r>
      <w:r w:rsidRPr="00044735">
        <w:rPr>
          <w:rFonts w:ascii="Arial" w:hAnsi="Arial" w:cs="Arial"/>
          <w:vertAlign w:val="subscript"/>
        </w:rPr>
        <w:t>2</w:t>
      </w:r>
      <w:r w:rsidRPr="00044735">
        <w:rPr>
          <w:rFonts w:ascii="Arial" w:hAnsi="Arial" w:cs="Arial"/>
        </w:rPr>
        <w:t>S, BCl</w:t>
      </w:r>
      <w:r w:rsidRPr="00044735">
        <w:rPr>
          <w:rFonts w:ascii="Arial" w:hAnsi="Arial" w:cs="Arial"/>
          <w:vertAlign w:val="subscript"/>
        </w:rPr>
        <w:t>3</w:t>
      </w:r>
      <w:r w:rsidRPr="00044735">
        <w:rPr>
          <w:rFonts w:ascii="Arial" w:hAnsi="Arial" w:cs="Arial"/>
        </w:rPr>
        <w:t xml:space="preserve"> y N</w:t>
      </w:r>
      <w:r w:rsidRPr="00044735">
        <w:rPr>
          <w:rFonts w:ascii="Arial" w:hAnsi="Arial" w:cs="Arial"/>
          <w:vertAlign w:val="subscript"/>
        </w:rPr>
        <w:t>2</w:t>
      </w:r>
      <w:r w:rsidRPr="00044735">
        <w:rPr>
          <w:rFonts w:ascii="Arial" w:hAnsi="Arial" w:cs="Arial"/>
        </w:rPr>
        <w:t xml:space="preserve">. </w:t>
      </w:r>
    </w:p>
    <w:p w14:paraId="26BA8E65" w14:textId="77777777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>a) Escriba sus estructuras de Lewis.</w:t>
      </w:r>
    </w:p>
    <w:p w14:paraId="5DF583D8" w14:textId="2F941A7D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 xml:space="preserve">b) Deduzca la </w:t>
      </w:r>
      <w:r>
        <w:rPr>
          <w:rFonts w:ascii="Arial" w:hAnsi="Arial" w:cs="Arial"/>
        </w:rPr>
        <w:t xml:space="preserve">hibridación y la </w:t>
      </w:r>
      <w:r w:rsidRPr="00044735">
        <w:rPr>
          <w:rFonts w:ascii="Arial" w:hAnsi="Arial" w:cs="Arial"/>
        </w:rPr>
        <w:t xml:space="preserve">geometría de cada molécula por el método RPECV </w:t>
      </w:r>
    </w:p>
    <w:p w14:paraId="2ECFD66D" w14:textId="77777777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>c) Deduzca cuáles de las moléculas son polares y cuáles no polares.</w:t>
      </w:r>
    </w:p>
    <w:p w14:paraId="5C24C1E6" w14:textId="7661EF15" w:rsid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>d) Indique razonadamente la especie que tendrá un menor punto de fusión.</w:t>
      </w:r>
    </w:p>
    <w:p w14:paraId="3DAC597C" w14:textId="77777777" w:rsidR="00044735" w:rsidRDefault="00044735" w:rsidP="00044735">
      <w:pPr>
        <w:spacing w:after="0"/>
        <w:jc w:val="both"/>
        <w:rPr>
          <w:rFonts w:ascii="Arial" w:hAnsi="Arial" w:cs="Arial"/>
        </w:rPr>
      </w:pPr>
    </w:p>
    <w:p w14:paraId="3F7C423C" w14:textId="77777777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Pr="00044735">
        <w:rPr>
          <w:rFonts w:ascii="Arial" w:hAnsi="Arial" w:cs="Arial"/>
        </w:rPr>
        <w:t>Razona qué tipo de enlace o fuerza de atracción se rompe al:</w:t>
      </w:r>
    </w:p>
    <w:p w14:paraId="1D05C307" w14:textId="77777777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 xml:space="preserve">a) Fundir </w:t>
      </w:r>
      <w:proofErr w:type="spellStart"/>
      <w:r w:rsidRPr="00044735">
        <w:rPr>
          <w:rFonts w:ascii="Arial" w:hAnsi="Arial" w:cs="Arial"/>
        </w:rPr>
        <w:t>monobromuro</w:t>
      </w:r>
      <w:proofErr w:type="spellEnd"/>
      <w:r w:rsidRPr="00044735">
        <w:rPr>
          <w:rFonts w:ascii="Arial" w:hAnsi="Arial" w:cs="Arial"/>
        </w:rPr>
        <w:t xml:space="preserve"> de litio.</w:t>
      </w:r>
    </w:p>
    <w:p w14:paraId="0117A51C" w14:textId="77777777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>b) Fundir monóxido de calcio.</w:t>
      </w:r>
    </w:p>
    <w:p w14:paraId="0325D42E" w14:textId="77777777" w:rsidR="00044735" w:rsidRP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>c) Disolver bromo molecular en tetracloruro de carbono.</w:t>
      </w:r>
    </w:p>
    <w:p w14:paraId="2EB2E722" w14:textId="5D49943E" w:rsidR="00044735" w:rsidRDefault="00044735" w:rsidP="00044735">
      <w:pPr>
        <w:spacing w:after="0"/>
        <w:jc w:val="both"/>
        <w:rPr>
          <w:rFonts w:ascii="Arial" w:hAnsi="Arial" w:cs="Arial"/>
        </w:rPr>
      </w:pPr>
      <w:r w:rsidRPr="00044735">
        <w:rPr>
          <w:rFonts w:ascii="Arial" w:hAnsi="Arial" w:cs="Arial"/>
        </w:rPr>
        <w:t>d) Evaporar agua.</w:t>
      </w:r>
    </w:p>
    <w:p w14:paraId="6196FA70" w14:textId="77777777" w:rsidR="004E2321" w:rsidRDefault="004E2321" w:rsidP="00044735">
      <w:pPr>
        <w:spacing w:after="0"/>
        <w:jc w:val="both"/>
        <w:rPr>
          <w:rFonts w:ascii="Arial" w:hAnsi="Arial" w:cs="Arial"/>
        </w:rPr>
      </w:pPr>
    </w:p>
    <w:p w14:paraId="77714E93" w14:textId="77777777" w:rsidR="004E2321" w:rsidRDefault="004E2321" w:rsidP="00044735">
      <w:pPr>
        <w:spacing w:after="0"/>
        <w:jc w:val="both"/>
        <w:rPr>
          <w:rFonts w:ascii="Arial" w:hAnsi="Arial" w:cs="Arial"/>
        </w:rPr>
      </w:pPr>
    </w:p>
    <w:p w14:paraId="4BBE6642" w14:textId="3EADB682" w:rsidR="004E2321" w:rsidRPr="00DC7E77" w:rsidRDefault="004E2321" w:rsidP="00044735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DC7E77">
        <w:rPr>
          <w:rFonts w:ascii="Arial" w:hAnsi="Arial" w:cs="Arial"/>
          <w:b/>
          <w:bCs/>
          <w:u w:val="single"/>
        </w:rPr>
        <w:t>Cinética química.</w:t>
      </w:r>
    </w:p>
    <w:p w14:paraId="7EC44C29" w14:textId="77777777" w:rsidR="004E2321" w:rsidRDefault="004E2321" w:rsidP="00044735">
      <w:pPr>
        <w:spacing w:after="0"/>
        <w:jc w:val="both"/>
        <w:rPr>
          <w:rFonts w:ascii="Arial" w:hAnsi="Arial" w:cs="Arial"/>
        </w:rPr>
      </w:pPr>
    </w:p>
    <w:p w14:paraId="7A5A4AB1" w14:textId="293F5C4A" w:rsidR="004E2321" w:rsidRDefault="004E2321" w:rsidP="0004473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4E2321">
        <w:rPr>
          <w:rFonts w:ascii="Arial" w:hAnsi="Arial" w:cs="Arial"/>
        </w:rPr>
        <w:t>Para la reacción en fase gaseosa: CO + NO</w:t>
      </w:r>
      <w:r w:rsidRPr="004E2321">
        <w:rPr>
          <w:rFonts w:ascii="Arial" w:hAnsi="Arial" w:cs="Arial"/>
          <w:vertAlign w:val="subscript"/>
        </w:rPr>
        <w:t>2</w:t>
      </w:r>
      <w:r w:rsidRPr="004E2321">
        <w:rPr>
          <w:rFonts w:ascii="Arial" w:hAnsi="Arial" w:cs="Arial"/>
        </w:rPr>
        <w:t xml:space="preserve"> → CO</w:t>
      </w:r>
      <w:r w:rsidRPr="004E2321">
        <w:rPr>
          <w:rFonts w:ascii="Arial" w:hAnsi="Arial" w:cs="Arial"/>
          <w:vertAlign w:val="subscript"/>
        </w:rPr>
        <w:t>2</w:t>
      </w:r>
      <w:r w:rsidRPr="004E2321">
        <w:rPr>
          <w:rFonts w:ascii="Arial" w:hAnsi="Arial" w:cs="Arial"/>
        </w:rPr>
        <w:t xml:space="preserve"> + NO la ecuación de velocidad es v = k </w:t>
      </w:r>
      <w:r w:rsidRPr="004E2321">
        <w:rPr>
          <w:rFonts w:ascii="Cambria Math" w:hAnsi="Cambria Math" w:cs="Cambria Math"/>
        </w:rPr>
        <w:t>⋅</w:t>
      </w:r>
      <w:r w:rsidRPr="004E2321">
        <w:rPr>
          <w:rFonts w:ascii="Arial" w:hAnsi="Arial" w:cs="Arial"/>
        </w:rPr>
        <w:t xml:space="preserve"> [NO</w:t>
      </w:r>
      <w:r w:rsidRPr="004E2321">
        <w:rPr>
          <w:rFonts w:ascii="Arial" w:hAnsi="Arial" w:cs="Arial"/>
          <w:vertAlign w:val="subscript"/>
        </w:rPr>
        <w:t>2</w:t>
      </w:r>
      <w:r w:rsidRPr="004E2321">
        <w:rPr>
          <w:rFonts w:ascii="Arial" w:hAnsi="Arial" w:cs="Arial"/>
        </w:rPr>
        <w:t xml:space="preserve">] </w:t>
      </w:r>
      <w:r w:rsidRPr="004E2321">
        <w:rPr>
          <w:rFonts w:ascii="Arial" w:hAnsi="Arial" w:cs="Arial"/>
          <w:vertAlign w:val="superscript"/>
        </w:rPr>
        <w:t>2</w:t>
      </w:r>
      <w:r w:rsidRPr="004E2321">
        <w:rPr>
          <w:rFonts w:ascii="Arial" w:hAnsi="Arial" w:cs="Arial"/>
        </w:rPr>
        <w:t>. Justifique si son verdaderas o falsas las siguientes afirmaciones: a) La velocidad de desaparición del CO es igual que la de desaparición del NO</w:t>
      </w:r>
      <w:r w:rsidRPr="004E2321">
        <w:rPr>
          <w:rFonts w:ascii="Arial" w:hAnsi="Arial" w:cs="Arial"/>
          <w:vertAlign w:val="subscript"/>
        </w:rPr>
        <w:t>2</w:t>
      </w:r>
      <w:r w:rsidRPr="004E2321">
        <w:rPr>
          <w:rFonts w:ascii="Arial" w:hAnsi="Arial" w:cs="Arial"/>
        </w:rPr>
        <w:t>. b) La constante de velocidad no depende de la temperatura porque la reacción se produce en fase gaseosa. c) El orden total de la reacción es dos.</w:t>
      </w:r>
    </w:p>
    <w:p w14:paraId="6EB3855D" w14:textId="77777777" w:rsidR="004E2321" w:rsidRDefault="004E2321" w:rsidP="00044735">
      <w:pPr>
        <w:spacing w:after="0"/>
        <w:jc w:val="both"/>
        <w:rPr>
          <w:rFonts w:ascii="Arial" w:hAnsi="Arial" w:cs="Arial"/>
        </w:rPr>
      </w:pPr>
    </w:p>
    <w:p w14:paraId="1B756BFD" w14:textId="63545CCD" w:rsidR="004E2321" w:rsidRPr="004E2321" w:rsidRDefault="004E2321" w:rsidP="004E232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4E2321">
        <w:rPr>
          <w:rFonts w:ascii="Arial" w:hAnsi="Arial" w:cs="Arial"/>
        </w:rPr>
        <w:t>Para la reacción en fase gaseosa ideal: A + B → C + D cuya ecuación</w:t>
      </w:r>
    </w:p>
    <w:p w14:paraId="14A64C02" w14:textId="6F48C976" w:rsidR="004E2321" w:rsidRP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>cinética o «ley de velocidad» es v = k [A], indique:</w:t>
      </w:r>
    </w:p>
    <w:p w14:paraId="4ABEB528" w14:textId="1419468D" w:rsidR="004E2321" w:rsidRP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 xml:space="preserve">a) Al disminuir </w:t>
      </w:r>
      <w:r>
        <w:rPr>
          <w:rFonts w:ascii="Arial" w:hAnsi="Arial" w:cs="Arial"/>
        </w:rPr>
        <w:t>e</w:t>
      </w:r>
      <w:r w:rsidRPr="004E2321">
        <w:rPr>
          <w:rFonts w:ascii="Arial" w:hAnsi="Arial" w:cs="Arial"/>
        </w:rPr>
        <w:t>l volumen del sistema a la mitad.</w:t>
      </w:r>
    </w:p>
    <w:p w14:paraId="11389481" w14:textId="77777777" w:rsidR="004E2321" w:rsidRP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>b) Al variar las concentraciones de los productos, sin modificar el volumen</w:t>
      </w:r>
    </w:p>
    <w:p w14:paraId="42A5CB97" w14:textId="77777777" w:rsidR="004E2321" w:rsidRP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>del sistema.</w:t>
      </w:r>
    </w:p>
    <w:p w14:paraId="6D803891" w14:textId="77777777" w:rsidR="004E2321" w:rsidRP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>c) Al utilizar un catalizador.</w:t>
      </w:r>
    </w:p>
    <w:p w14:paraId="6E5678A0" w14:textId="6B071546" w:rsid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>d) Al aumentar la temperatura.</w:t>
      </w:r>
    </w:p>
    <w:p w14:paraId="2832EA66" w14:textId="0FDE351E" w:rsidR="004E2321" w:rsidRDefault="004E2321" w:rsidP="004E232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e) El orden parcial de la reacción respecto de B.</w:t>
      </w:r>
    </w:p>
    <w:p w14:paraId="2DFC2463" w14:textId="77777777" w:rsidR="004E2321" w:rsidRDefault="004E2321" w:rsidP="004E2321">
      <w:pPr>
        <w:spacing w:after="0"/>
        <w:jc w:val="both"/>
        <w:rPr>
          <w:rFonts w:ascii="Arial" w:hAnsi="Arial" w:cs="Arial"/>
        </w:rPr>
      </w:pPr>
    </w:p>
    <w:p w14:paraId="4D4B097D" w14:textId="3FA695CB" w:rsidR="004E2321" w:rsidRPr="004E2321" w:rsidRDefault="004E2321" w:rsidP="004E232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4E2321">
        <w:rPr>
          <w:rFonts w:ascii="Arial" w:hAnsi="Arial" w:cs="Arial"/>
        </w:rPr>
        <w:t>La velocidad de reacción A + 2 B → C en fase gaseosa solo depende</w:t>
      </w:r>
    </w:p>
    <w:p w14:paraId="15E509AE" w14:textId="3B6DF1A7" w:rsidR="004E2321" w:rsidRP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>de la temperatura y de la concentración de A, de tal manera</w:t>
      </w:r>
      <w:r>
        <w:rPr>
          <w:rFonts w:ascii="Arial" w:hAnsi="Arial" w:cs="Arial"/>
        </w:rPr>
        <w:t xml:space="preserve"> </w:t>
      </w:r>
      <w:r w:rsidRPr="004E2321">
        <w:rPr>
          <w:rFonts w:ascii="Arial" w:hAnsi="Arial" w:cs="Arial"/>
        </w:rPr>
        <w:t>que si se duplica la concentración de A la velocidad de reacción también</w:t>
      </w:r>
      <w:r>
        <w:rPr>
          <w:rFonts w:ascii="Arial" w:hAnsi="Arial" w:cs="Arial"/>
        </w:rPr>
        <w:t xml:space="preserve"> </w:t>
      </w:r>
      <w:r w:rsidRPr="004E2321">
        <w:rPr>
          <w:rFonts w:ascii="Arial" w:hAnsi="Arial" w:cs="Arial"/>
        </w:rPr>
        <w:t>se duplica.</w:t>
      </w:r>
    </w:p>
    <w:p w14:paraId="0EB107CB" w14:textId="77777777" w:rsidR="004E2321" w:rsidRP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>a) Justifique para qué reactivo cambia más deprisa la concentración.</w:t>
      </w:r>
    </w:p>
    <w:p w14:paraId="567A27BF" w14:textId="07135819" w:rsidR="004E2321" w:rsidRP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>b) Indique los órdenes parciales respecto de A y B, y escriba la ecuación</w:t>
      </w:r>
      <w:r>
        <w:rPr>
          <w:rFonts w:ascii="Arial" w:hAnsi="Arial" w:cs="Arial"/>
        </w:rPr>
        <w:t xml:space="preserve"> </w:t>
      </w:r>
      <w:r w:rsidRPr="004E2321">
        <w:rPr>
          <w:rFonts w:ascii="Arial" w:hAnsi="Arial" w:cs="Arial"/>
        </w:rPr>
        <w:t>cinética.</w:t>
      </w:r>
    </w:p>
    <w:p w14:paraId="4FE6EA32" w14:textId="60C22F84" w:rsidR="004E2321" w:rsidRP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>c) Indique las unidades de la velocidad de reacción y de la constante</w:t>
      </w:r>
      <w:r>
        <w:rPr>
          <w:rFonts w:ascii="Arial" w:hAnsi="Arial" w:cs="Arial"/>
        </w:rPr>
        <w:t xml:space="preserve"> </w:t>
      </w:r>
      <w:r w:rsidRPr="004E2321">
        <w:rPr>
          <w:rFonts w:ascii="Arial" w:hAnsi="Arial" w:cs="Arial"/>
        </w:rPr>
        <w:t>cinética.</w:t>
      </w:r>
    </w:p>
    <w:p w14:paraId="29CF94E7" w14:textId="5529D1A8" w:rsid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>d) Justifique cómo afecta a la velocidad de reacción una disminución</w:t>
      </w:r>
      <w:r>
        <w:rPr>
          <w:rFonts w:ascii="Arial" w:hAnsi="Arial" w:cs="Arial"/>
        </w:rPr>
        <w:t xml:space="preserve"> </w:t>
      </w:r>
      <w:r w:rsidRPr="004E2321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la concentración de A</w:t>
      </w:r>
      <w:r w:rsidRPr="004E2321">
        <w:rPr>
          <w:rFonts w:ascii="Arial" w:hAnsi="Arial" w:cs="Arial"/>
        </w:rPr>
        <w:t xml:space="preserve"> </w:t>
      </w:r>
      <w:proofErr w:type="spellStart"/>
      <w:r w:rsidRPr="004E2321">
        <w:rPr>
          <w:rFonts w:ascii="Arial" w:hAnsi="Arial" w:cs="Arial"/>
        </w:rPr>
        <w:t>a</w:t>
      </w:r>
      <w:proofErr w:type="spellEnd"/>
      <w:r w:rsidRPr="004E2321">
        <w:rPr>
          <w:rFonts w:ascii="Arial" w:hAnsi="Arial" w:cs="Arial"/>
        </w:rPr>
        <w:t xml:space="preserve"> temperatura constante.</w:t>
      </w:r>
    </w:p>
    <w:p w14:paraId="49E1D9BA" w14:textId="77777777" w:rsidR="004E2321" w:rsidRDefault="004E2321" w:rsidP="004E2321">
      <w:pPr>
        <w:spacing w:after="0"/>
        <w:jc w:val="both"/>
        <w:rPr>
          <w:rFonts w:ascii="Arial" w:hAnsi="Arial" w:cs="Arial"/>
        </w:rPr>
      </w:pPr>
    </w:p>
    <w:p w14:paraId="2D5C5BEA" w14:textId="77777777" w:rsidR="004E2321" w:rsidRDefault="004E2321" w:rsidP="004E2321">
      <w:pPr>
        <w:spacing w:after="0"/>
        <w:jc w:val="both"/>
        <w:rPr>
          <w:rFonts w:ascii="Arial" w:hAnsi="Arial" w:cs="Arial"/>
        </w:rPr>
      </w:pPr>
    </w:p>
    <w:p w14:paraId="457A7FC0" w14:textId="77777777" w:rsidR="004E2321" w:rsidRDefault="004E2321" w:rsidP="004E2321">
      <w:pPr>
        <w:spacing w:after="0"/>
        <w:jc w:val="both"/>
        <w:rPr>
          <w:rFonts w:ascii="Arial" w:hAnsi="Arial" w:cs="Arial"/>
        </w:rPr>
      </w:pPr>
    </w:p>
    <w:p w14:paraId="670612EB" w14:textId="77777777" w:rsidR="004E2321" w:rsidRDefault="004E2321" w:rsidP="004E2321">
      <w:pPr>
        <w:spacing w:after="0"/>
        <w:jc w:val="both"/>
        <w:rPr>
          <w:rFonts w:ascii="Arial" w:hAnsi="Arial" w:cs="Arial"/>
        </w:rPr>
      </w:pPr>
    </w:p>
    <w:p w14:paraId="29455692" w14:textId="0783D16E" w:rsidR="004E2321" w:rsidRDefault="004E2321" w:rsidP="004E232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4. </w:t>
      </w:r>
      <w:r w:rsidRPr="004E2321">
        <w:rPr>
          <w:rFonts w:ascii="Arial" w:hAnsi="Arial" w:cs="Arial"/>
        </w:rPr>
        <w:t>Se han obtenido los siguientes datos para la reacción 2 A + B → C</w:t>
      </w:r>
      <w:r>
        <w:rPr>
          <w:rFonts w:ascii="Arial" w:hAnsi="Arial" w:cs="Arial"/>
        </w:rPr>
        <w:t xml:space="preserve"> </w:t>
      </w:r>
      <w:r w:rsidRPr="004E2321">
        <w:rPr>
          <w:rFonts w:ascii="Arial" w:hAnsi="Arial" w:cs="Arial"/>
        </w:rPr>
        <w:t>a una determinada temperatura:</w:t>
      </w:r>
    </w:p>
    <w:p w14:paraId="47150087" w14:textId="510F6C73" w:rsidR="004E2321" w:rsidRDefault="004E2321" w:rsidP="004E2321">
      <w:pPr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C0585C" wp14:editId="233AD9BF">
            <wp:extent cx="2984944" cy="983517"/>
            <wp:effectExtent l="0" t="0" r="6350" b="7620"/>
            <wp:docPr id="720366048" name="Imagen 1" descr="Imagen de la pantalla de un celular con let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66048" name="Imagen 1" descr="Imagen de la pantalla de un celular con letras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42" cy="9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A444" w14:textId="2989855C" w:rsidR="004E2321" w:rsidRDefault="004E2321" w:rsidP="004E2321">
      <w:pPr>
        <w:spacing w:after="0"/>
        <w:jc w:val="both"/>
        <w:rPr>
          <w:rFonts w:ascii="Arial" w:hAnsi="Arial" w:cs="Arial"/>
        </w:rPr>
      </w:pPr>
      <w:r w:rsidRPr="004E2321">
        <w:rPr>
          <w:rFonts w:ascii="Arial" w:hAnsi="Arial" w:cs="Arial"/>
        </w:rPr>
        <w:t>Determinar el orden de reacción respecto de A y B, la ecuación</w:t>
      </w:r>
      <w:r>
        <w:rPr>
          <w:rFonts w:ascii="Arial" w:hAnsi="Arial" w:cs="Arial"/>
        </w:rPr>
        <w:t xml:space="preserve"> </w:t>
      </w:r>
      <w:r w:rsidRPr="004E2321">
        <w:rPr>
          <w:rFonts w:ascii="Arial" w:hAnsi="Arial" w:cs="Arial"/>
        </w:rPr>
        <w:t>de velocidad y la constante de velocidad (incluyendo las unidades).</w:t>
      </w:r>
    </w:p>
    <w:p w14:paraId="09D274EB" w14:textId="77777777" w:rsidR="004E2321" w:rsidRDefault="004E2321" w:rsidP="004E2321">
      <w:pPr>
        <w:spacing w:after="0"/>
        <w:jc w:val="both"/>
        <w:rPr>
          <w:rFonts w:ascii="Arial" w:hAnsi="Arial" w:cs="Arial"/>
        </w:rPr>
      </w:pPr>
    </w:p>
    <w:p w14:paraId="394C76DA" w14:textId="37C81B9B" w:rsidR="004E2321" w:rsidRPr="00DC7E77" w:rsidRDefault="009919E8" w:rsidP="004E2321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DC7E77">
        <w:rPr>
          <w:rFonts w:ascii="Arial" w:hAnsi="Arial" w:cs="Arial"/>
          <w:b/>
          <w:bCs/>
          <w:u w:val="single"/>
        </w:rPr>
        <w:t>Electroquímica</w:t>
      </w:r>
    </w:p>
    <w:p w14:paraId="43A6F1A5" w14:textId="77777777" w:rsidR="009919E8" w:rsidRDefault="009919E8" w:rsidP="004E2321">
      <w:pPr>
        <w:spacing w:after="0"/>
        <w:jc w:val="both"/>
        <w:rPr>
          <w:rFonts w:ascii="Arial" w:hAnsi="Arial" w:cs="Arial"/>
        </w:rPr>
      </w:pPr>
    </w:p>
    <w:p w14:paraId="3414FD9E" w14:textId="0D320BA1" w:rsidR="004E2321" w:rsidRDefault="009919E8" w:rsidP="004E232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4E2321" w:rsidRPr="004E2321">
        <w:rPr>
          <w:rFonts w:ascii="Arial" w:hAnsi="Arial" w:cs="Arial"/>
        </w:rPr>
        <w:t>Ajusta la siguiente reacción: K</w:t>
      </w:r>
      <w:r w:rsidR="004E2321" w:rsidRPr="004E2321">
        <w:rPr>
          <w:rFonts w:ascii="Arial" w:hAnsi="Arial" w:cs="Arial"/>
          <w:vertAlign w:val="subscript"/>
        </w:rPr>
        <w:t>2</w:t>
      </w:r>
      <w:r w:rsidR="004E2321" w:rsidRPr="004E2321">
        <w:rPr>
          <w:rFonts w:ascii="Arial" w:hAnsi="Arial" w:cs="Arial"/>
        </w:rPr>
        <w:t>Cr</w:t>
      </w:r>
      <w:r w:rsidR="004E2321" w:rsidRPr="004E2321">
        <w:rPr>
          <w:rFonts w:ascii="Arial" w:hAnsi="Arial" w:cs="Arial"/>
          <w:vertAlign w:val="subscript"/>
        </w:rPr>
        <w:t>2</w:t>
      </w:r>
      <w:r w:rsidR="004E2321" w:rsidRPr="004E2321">
        <w:rPr>
          <w:rFonts w:ascii="Arial" w:hAnsi="Arial" w:cs="Arial"/>
        </w:rPr>
        <w:t>O7 + H</w:t>
      </w:r>
      <w:r w:rsidR="004E2321" w:rsidRPr="004E2321">
        <w:rPr>
          <w:rFonts w:ascii="Arial" w:hAnsi="Arial" w:cs="Arial"/>
          <w:vertAlign w:val="subscript"/>
        </w:rPr>
        <w:t>2</w:t>
      </w:r>
      <w:r w:rsidR="004E2321" w:rsidRPr="004E2321">
        <w:rPr>
          <w:rFonts w:ascii="Arial" w:hAnsi="Arial" w:cs="Arial"/>
        </w:rPr>
        <w:t>SO</w:t>
      </w:r>
      <w:r w:rsidR="004E2321" w:rsidRPr="009919E8">
        <w:rPr>
          <w:rFonts w:ascii="Arial" w:hAnsi="Arial" w:cs="Arial"/>
          <w:vertAlign w:val="subscript"/>
        </w:rPr>
        <w:t>4</w:t>
      </w:r>
      <w:r w:rsidR="004E2321" w:rsidRPr="004E2321">
        <w:rPr>
          <w:rFonts w:ascii="Arial" w:hAnsi="Arial" w:cs="Arial"/>
        </w:rPr>
        <w:t xml:space="preserve"> + FeSO</w:t>
      </w:r>
      <w:r w:rsidR="004E2321" w:rsidRPr="009919E8">
        <w:rPr>
          <w:rFonts w:ascii="Arial" w:hAnsi="Arial" w:cs="Arial"/>
          <w:vertAlign w:val="subscript"/>
        </w:rPr>
        <w:t>4</w:t>
      </w:r>
      <w:r w:rsidR="004E2321" w:rsidRPr="004E2321">
        <w:rPr>
          <w:rFonts w:ascii="Arial" w:hAnsi="Arial" w:cs="Arial"/>
        </w:rPr>
        <w:t xml:space="preserve"> → K</w:t>
      </w:r>
      <w:r w:rsidR="004E2321" w:rsidRPr="009919E8">
        <w:rPr>
          <w:rFonts w:ascii="Arial" w:hAnsi="Arial" w:cs="Arial"/>
          <w:vertAlign w:val="subscript"/>
        </w:rPr>
        <w:t>2</w:t>
      </w:r>
      <w:r w:rsidR="004E2321" w:rsidRPr="004E2321">
        <w:rPr>
          <w:rFonts w:ascii="Arial" w:hAnsi="Arial" w:cs="Arial"/>
        </w:rPr>
        <w:t>SO</w:t>
      </w:r>
      <w:r w:rsidR="004E2321" w:rsidRPr="009919E8">
        <w:rPr>
          <w:rFonts w:ascii="Arial" w:hAnsi="Arial" w:cs="Arial"/>
          <w:vertAlign w:val="subscript"/>
        </w:rPr>
        <w:t>4</w:t>
      </w:r>
      <w:r w:rsidR="004E2321" w:rsidRPr="004E2321">
        <w:rPr>
          <w:rFonts w:ascii="Arial" w:hAnsi="Arial" w:cs="Arial"/>
        </w:rPr>
        <w:t xml:space="preserve"> + Cr</w:t>
      </w:r>
      <w:r w:rsidR="004E2321" w:rsidRPr="009919E8">
        <w:rPr>
          <w:rFonts w:ascii="Arial" w:hAnsi="Arial" w:cs="Arial"/>
          <w:vertAlign w:val="subscript"/>
        </w:rPr>
        <w:t>2</w:t>
      </w:r>
      <w:r w:rsidR="004E2321" w:rsidRPr="004E2321">
        <w:rPr>
          <w:rFonts w:ascii="Arial" w:hAnsi="Arial" w:cs="Arial"/>
        </w:rPr>
        <w:t>(SO</w:t>
      </w:r>
      <w:r w:rsidR="004E2321" w:rsidRPr="009919E8">
        <w:rPr>
          <w:rFonts w:ascii="Arial" w:hAnsi="Arial" w:cs="Arial"/>
          <w:vertAlign w:val="subscript"/>
        </w:rPr>
        <w:t>4</w:t>
      </w:r>
      <w:r w:rsidR="004E2321" w:rsidRPr="004E2321">
        <w:rPr>
          <w:rFonts w:ascii="Arial" w:hAnsi="Arial" w:cs="Arial"/>
        </w:rPr>
        <w:t>)</w:t>
      </w:r>
      <w:r w:rsidR="004E2321" w:rsidRPr="009919E8">
        <w:rPr>
          <w:rFonts w:ascii="Arial" w:hAnsi="Arial" w:cs="Arial"/>
          <w:vertAlign w:val="subscript"/>
        </w:rPr>
        <w:t>3</w:t>
      </w:r>
      <w:r w:rsidR="004E2321" w:rsidRPr="004E2321">
        <w:rPr>
          <w:rFonts w:ascii="Arial" w:hAnsi="Arial" w:cs="Arial"/>
        </w:rPr>
        <w:t xml:space="preserve"> + Fe</w:t>
      </w:r>
      <w:r w:rsidR="004E2321" w:rsidRPr="009919E8">
        <w:rPr>
          <w:rFonts w:ascii="Arial" w:hAnsi="Arial" w:cs="Arial"/>
          <w:vertAlign w:val="subscript"/>
        </w:rPr>
        <w:t>2</w:t>
      </w:r>
      <w:r w:rsidR="004E2321" w:rsidRPr="004E2321">
        <w:rPr>
          <w:rFonts w:ascii="Arial" w:hAnsi="Arial" w:cs="Arial"/>
        </w:rPr>
        <w:t>(SO</w:t>
      </w:r>
      <w:r w:rsidR="004E2321" w:rsidRPr="009919E8">
        <w:rPr>
          <w:rFonts w:ascii="Arial" w:hAnsi="Arial" w:cs="Arial"/>
          <w:vertAlign w:val="subscript"/>
        </w:rPr>
        <w:t>4</w:t>
      </w:r>
      <w:r w:rsidR="004E2321" w:rsidRPr="004E2321">
        <w:rPr>
          <w:rFonts w:ascii="Arial" w:hAnsi="Arial" w:cs="Arial"/>
        </w:rPr>
        <w:t>)</w:t>
      </w:r>
      <w:r w:rsidR="004E2321" w:rsidRPr="009919E8">
        <w:rPr>
          <w:rFonts w:ascii="Arial" w:hAnsi="Arial" w:cs="Arial"/>
          <w:vertAlign w:val="subscript"/>
        </w:rPr>
        <w:t>3</w:t>
      </w:r>
      <w:r w:rsidR="004E2321" w:rsidRPr="004E2321">
        <w:rPr>
          <w:rFonts w:ascii="Arial" w:hAnsi="Arial" w:cs="Arial"/>
        </w:rPr>
        <w:t xml:space="preserve"> + H</w:t>
      </w:r>
      <w:r w:rsidR="004E2321" w:rsidRPr="009919E8">
        <w:rPr>
          <w:rFonts w:ascii="Arial" w:hAnsi="Arial" w:cs="Arial"/>
          <w:vertAlign w:val="subscript"/>
        </w:rPr>
        <w:t>2</w:t>
      </w:r>
      <w:r w:rsidR="004E2321" w:rsidRPr="004E2321">
        <w:rPr>
          <w:rFonts w:ascii="Arial" w:hAnsi="Arial" w:cs="Arial"/>
        </w:rPr>
        <w:t>O e indica: a) ¿Qué especie se oxida y qué especie se reduce? b) ¿Cuántos gramos de sulfato de cromo podrán obtenerse a partir de 5 g de dicromato potásico si el rendimiento de la reacción es del 60%?</w:t>
      </w:r>
    </w:p>
    <w:p w14:paraId="61683F93" w14:textId="77777777" w:rsidR="009919E8" w:rsidRDefault="009919E8" w:rsidP="004E2321">
      <w:pPr>
        <w:spacing w:after="0"/>
        <w:jc w:val="both"/>
        <w:rPr>
          <w:rFonts w:ascii="Arial" w:hAnsi="Arial" w:cs="Arial"/>
        </w:rPr>
      </w:pPr>
    </w:p>
    <w:p w14:paraId="1A0DC776" w14:textId="1CADB4C5" w:rsidR="009919E8" w:rsidRDefault="009919E8" w:rsidP="004E232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9919E8">
        <w:rPr>
          <w:rFonts w:ascii="Arial" w:hAnsi="Arial" w:cs="Arial"/>
        </w:rPr>
        <w:t xml:space="preserve">Dada la celda: Sn (s) </w:t>
      </w:r>
      <w:r>
        <w:rPr>
          <w:rFonts w:ascii="Arial" w:hAnsi="Arial" w:cs="Arial"/>
        </w:rPr>
        <w:t>/</w:t>
      </w:r>
      <w:r w:rsidRPr="009919E8">
        <w:rPr>
          <w:rFonts w:ascii="Arial" w:hAnsi="Arial" w:cs="Arial"/>
        </w:rPr>
        <w:t xml:space="preserve"> Sn</w:t>
      </w:r>
      <w:r w:rsidRPr="009919E8">
        <w:rPr>
          <w:rFonts w:ascii="Arial" w:hAnsi="Arial" w:cs="Arial"/>
          <w:vertAlign w:val="superscript"/>
        </w:rPr>
        <w:t>2</w:t>
      </w:r>
      <w:r w:rsidRPr="009919E8">
        <w:rPr>
          <w:rFonts w:ascii="Arial" w:hAnsi="Arial" w:cs="Arial"/>
          <w:vertAlign w:val="superscript"/>
        </w:rPr>
        <w:t>+</w:t>
      </w:r>
      <w:r w:rsidRPr="009919E8">
        <w:rPr>
          <w:rFonts w:ascii="Arial" w:hAnsi="Arial" w:cs="Arial"/>
        </w:rPr>
        <w:t xml:space="preserve"> (ac) | | Ag</w:t>
      </w:r>
      <w:r w:rsidRPr="009919E8">
        <w:rPr>
          <w:rFonts w:ascii="Arial" w:hAnsi="Arial" w:cs="Arial"/>
          <w:vertAlign w:val="superscript"/>
        </w:rPr>
        <w:t>+</w:t>
      </w:r>
      <w:r w:rsidRPr="009919E8">
        <w:rPr>
          <w:rFonts w:ascii="Arial" w:hAnsi="Arial" w:cs="Arial"/>
        </w:rPr>
        <w:t xml:space="preserve"> (ac) </w:t>
      </w:r>
      <w:r>
        <w:rPr>
          <w:rFonts w:ascii="Arial" w:hAnsi="Arial" w:cs="Arial"/>
        </w:rPr>
        <w:t>/</w:t>
      </w:r>
      <w:r w:rsidRPr="009919E8">
        <w:rPr>
          <w:rFonts w:ascii="Arial" w:hAnsi="Arial" w:cs="Arial"/>
        </w:rPr>
        <w:t xml:space="preserve"> Ag (s) a) Indica el electrodo que actúa como ánodo, el que actúa como cátodo, así como el sentido en el que circulan los electrones. b) Escribe las dos semirreacciones que tienen lugar </w:t>
      </w:r>
      <w:r>
        <w:rPr>
          <w:rFonts w:ascii="Arial" w:hAnsi="Arial" w:cs="Arial"/>
        </w:rPr>
        <w:t>y dibuje un esquema de la pila.</w:t>
      </w:r>
    </w:p>
    <w:p w14:paraId="5405D3D0" w14:textId="77777777" w:rsidR="009919E8" w:rsidRDefault="009919E8" w:rsidP="004E2321">
      <w:pPr>
        <w:spacing w:after="0"/>
        <w:jc w:val="both"/>
        <w:rPr>
          <w:rFonts w:ascii="Arial" w:hAnsi="Arial" w:cs="Arial"/>
        </w:rPr>
      </w:pPr>
    </w:p>
    <w:p w14:paraId="73FD4254" w14:textId="333BB466" w:rsidR="009919E8" w:rsidRPr="009919E8" w:rsidRDefault="009919E8" w:rsidP="009919E8">
      <w:pPr>
        <w:spacing w:after="0"/>
        <w:jc w:val="both"/>
        <w:rPr>
          <w:rFonts w:ascii="Arial" w:hAnsi="Arial" w:cs="Arial"/>
        </w:rPr>
      </w:pPr>
      <w:r w:rsidRPr="009919E8">
        <w:rPr>
          <w:rFonts w:ascii="Arial" w:hAnsi="Arial" w:cs="Arial"/>
        </w:rPr>
        <w:t xml:space="preserve">3. </w:t>
      </w:r>
      <w:r w:rsidRPr="009919E8">
        <w:rPr>
          <w:rFonts w:ascii="Arial" w:hAnsi="Arial" w:cs="Arial"/>
        </w:rPr>
        <w:t xml:space="preserve">Los potenciales normales estándar de reducción de los </w:t>
      </w:r>
      <w:proofErr w:type="spellStart"/>
      <w:r w:rsidRPr="009919E8">
        <w:rPr>
          <w:rFonts w:ascii="Arial" w:hAnsi="Arial" w:cs="Arial"/>
        </w:rPr>
        <w:t>semielectrodos</w:t>
      </w:r>
      <w:proofErr w:type="spellEnd"/>
      <w:r w:rsidRPr="009919E8">
        <w:rPr>
          <w:rFonts w:ascii="Arial" w:hAnsi="Arial" w:cs="Arial"/>
        </w:rPr>
        <w:t xml:space="preserve"> Zn</w:t>
      </w:r>
      <w:r w:rsidRPr="009919E8">
        <w:rPr>
          <w:rFonts w:ascii="Arial" w:hAnsi="Arial" w:cs="Arial"/>
          <w:vertAlign w:val="superscript"/>
        </w:rPr>
        <w:t>2+</w:t>
      </w:r>
      <w:r w:rsidRPr="009919E8">
        <w:rPr>
          <w:rFonts w:ascii="Arial" w:hAnsi="Arial" w:cs="Arial"/>
        </w:rPr>
        <w:t>/Zn y Fe</w:t>
      </w:r>
      <w:r w:rsidRPr="009919E8">
        <w:rPr>
          <w:rFonts w:ascii="Arial" w:hAnsi="Arial" w:cs="Arial"/>
          <w:vertAlign w:val="superscript"/>
        </w:rPr>
        <w:t>3+</w:t>
      </w:r>
      <w:r w:rsidRPr="009919E8">
        <w:rPr>
          <w:rFonts w:ascii="Arial" w:hAnsi="Arial" w:cs="Arial"/>
        </w:rPr>
        <w:t>/Fe</w:t>
      </w:r>
      <w:r w:rsidRPr="009919E8">
        <w:rPr>
          <w:rFonts w:ascii="Arial" w:hAnsi="Arial" w:cs="Arial"/>
          <w:vertAlign w:val="superscript"/>
        </w:rPr>
        <w:t>2+</w:t>
      </w:r>
      <w:r w:rsidRPr="009919E8">
        <w:rPr>
          <w:rFonts w:ascii="Arial" w:hAnsi="Arial" w:cs="Arial"/>
        </w:rPr>
        <w:t xml:space="preserve"> </w:t>
      </w:r>
      <w:r w:rsidRPr="009919E8">
        <w:rPr>
          <w:rFonts w:ascii="Arial" w:hAnsi="Arial" w:cs="Arial"/>
        </w:rPr>
        <w:t>son respectivamente -0,76V y -0,44 V.</w:t>
      </w:r>
    </w:p>
    <w:p w14:paraId="092B15F1" w14:textId="26D94638" w:rsidR="009919E8" w:rsidRPr="009919E8" w:rsidRDefault="009919E8" w:rsidP="009919E8">
      <w:pPr>
        <w:spacing w:after="0"/>
        <w:jc w:val="both"/>
        <w:rPr>
          <w:rFonts w:ascii="Arial" w:hAnsi="Arial" w:cs="Arial"/>
        </w:rPr>
      </w:pPr>
      <w:r w:rsidRPr="009919E8">
        <w:rPr>
          <w:rFonts w:ascii="Arial" w:hAnsi="Arial" w:cs="Arial"/>
        </w:rPr>
        <w:t>a) ¿Qué ocurrirá su a una disolución de sulfato de hierro (II), FeSO4, le añadimos trocitos de</w:t>
      </w:r>
      <w:r w:rsidRPr="009919E8">
        <w:rPr>
          <w:rFonts w:ascii="Arial" w:hAnsi="Arial" w:cs="Arial"/>
        </w:rPr>
        <w:t xml:space="preserve"> </w:t>
      </w:r>
      <w:r w:rsidRPr="009919E8">
        <w:rPr>
          <w:rFonts w:ascii="Arial" w:hAnsi="Arial" w:cs="Arial"/>
        </w:rPr>
        <w:t>zinc?</w:t>
      </w:r>
    </w:p>
    <w:p w14:paraId="37DDDE50" w14:textId="3862C57E" w:rsidR="009919E8" w:rsidRDefault="009919E8" w:rsidP="009919E8">
      <w:pPr>
        <w:spacing w:after="0"/>
        <w:jc w:val="both"/>
        <w:rPr>
          <w:rFonts w:ascii="Arial" w:hAnsi="Arial" w:cs="Arial"/>
        </w:rPr>
      </w:pPr>
      <w:r w:rsidRPr="009919E8">
        <w:rPr>
          <w:rFonts w:ascii="Arial" w:hAnsi="Arial" w:cs="Arial"/>
        </w:rPr>
        <w:t xml:space="preserve">b) ¿Y si le añadimos, en cambio limaduras de cobre? </w:t>
      </w:r>
      <w:proofErr w:type="spellStart"/>
      <w:proofErr w:type="gramStart"/>
      <w:r w:rsidRPr="009919E8">
        <w:rPr>
          <w:rFonts w:ascii="Arial" w:hAnsi="Arial" w:cs="Arial"/>
        </w:rPr>
        <w:t>E</w:t>
      </w:r>
      <w:r w:rsidRPr="009919E8">
        <w:rPr>
          <w:rFonts w:ascii="Arial" w:hAnsi="Arial" w:cs="Arial"/>
          <w:vertAlign w:val="superscript"/>
        </w:rPr>
        <w:t>o</w:t>
      </w:r>
      <w:proofErr w:type="spellEnd"/>
      <w:r w:rsidRPr="009919E8">
        <w:rPr>
          <w:rFonts w:ascii="Arial" w:hAnsi="Arial" w:cs="Arial"/>
        </w:rPr>
        <w:t xml:space="preserve"> </w:t>
      </w:r>
      <w:r w:rsidRPr="009919E8">
        <w:rPr>
          <w:rFonts w:ascii="Arial" w:hAnsi="Arial" w:cs="Arial"/>
        </w:rPr>
        <w:t xml:space="preserve"> (</w:t>
      </w:r>
      <w:proofErr w:type="gramEnd"/>
      <w:r w:rsidRPr="009919E8">
        <w:rPr>
          <w:rFonts w:ascii="Arial" w:hAnsi="Arial" w:cs="Arial"/>
        </w:rPr>
        <w:t>Cu</w:t>
      </w:r>
      <w:r w:rsidRPr="009919E8">
        <w:rPr>
          <w:rFonts w:ascii="Arial" w:hAnsi="Arial" w:cs="Arial"/>
          <w:vertAlign w:val="superscript"/>
        </w:rPr>
        <w:t>2+</w:t>
      </w:r>
      <w:r w:rsidRPr="009919E8">
        <w:rPr>
          <w:rFonts w:ascii="Arial" w:hAnsi="Arial" w:cs="Arial"/>
        </w:rPr>
        <w:t>/Cu) = 0,34 V</w:t>
      </w:r>
    </w:p>
    <w:p w14:paraId="21E8402C" w14:textId="77777777" w:rsidR="009D17C3" w:rsidRDefault="009D17C3" w:rsidP="009919E8">
      <w:pPr>
        <w:spacing w:after="0"/>
        <w:jc w:val="both"/>
        <w:rPr>
          <w:rFonts w:ascii="Arial" w:hAnsi="Arial" w:cs="Arial"/>
        </w:rPr>
      </w:pPr>
    </w:p>
    <w:p w14:paraId="114171D2" w14:textId="388CAEC4" w:rsidR="009D17C3" w:rsidRPr="009D17C3" w:rsidRDefault="009D17C3" w:rsidP="009D17C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9D17C3">
        <w:rPr>
          <w:rFonts w:ascii="Arial" w:hAnsi="Arial" w:cs="Arial"/>
        </w:rPr>
        <w:t>El Cl</w:t>
      </w:r>
      <w:r w:rsidRPr="009D17C3">
        <w:rPr>
          <w:rFonts w:ascii="Arial" w:hAnsi="Arial" w:cs="Arial"/>
          <w:vertAlign w:val="subscript"/>
        </w:rPr>
        <w:t>2</w:t>
      </w:r>
      <w:r w:rsidRPr="009D17C3">
        <w:rPr>
          <w:rFonts w:ascii="Arial" w:hAnsi="Arial" w:cs="Arial"/>
        </w:rPr>
        <w:t xml:space="preserve"> se puede obtener por la oxidación del HCl con HNO</w:t>
      </w:r>
      <w:r w:rsidRPr="009D17C3">
        <w:rPr>
          <w:rFonts w:ascii="Arial" w:hAnsi="Arial" w:cs="Arial"/>
          <w:vertAlign w:val="subscript"/>
        </w:rPr>
        <w:t>3</w:t>
      </w:r>
      <w:r w:rsidRPr="009D17C3">
        <w:rPr>
          <w:rFonts w:ascii="Arial" w:hAnsi="Arial" w:cs="Arial"/>
        </w:rPr>
        <w:t>, produciéndose simultáneamente NO</w:t>
      </w:r>
      <w:r w:rsidRPr="009D17C3">
        <w:rPr>
          <w:rFonts w:ascii="Arial" w:hAnsi="Arial" w:cs="Arial"/>
          <w:vertAlign w:val="subscript"/>
        </w:rPr>
        <w:t>2</w:t>
      </w:r>
      <w:r w:rsidRPr="009D17C3">
        <w:rPr>
          <w:rFonts w:ascii="Arial" w:hAnsi="Arial" w:cs="Arial"/>
        </w:rPr>
        <w:t xml:space="preserve"> y H</w:t>
      </w:r>
      <w:r w:rsidRPr="009D17C3">
        <w:rPr>
          <w:rFonts w:ascii="Arial" w:hAnsi="Arial" w:cs="Arial"/>
          <w:vertAlign w:val="subscript"/>
        </w:rPr>
        <w:t>2</w:t>
      </w:r>
      <w:r w:rsidRPr="009D17C3">
        <w:rPr>
          <w:rFonts w:ascii="Arial" w:hAnsi="Arial" w:cs="Arial"/>
        </w:rPr>
        <w:t>O.</w:t>
      </w:r>
    </w:p>
    <w:p w14:paraId="16B83B2A" w14:textId="77777777" w:rsidR="009D17C3" w:rsidRPr="009D17C3" w:rsidRDefault="009D17C3" w:rsidP="009D17C3">
      <w:pPr>
        <w:spacing w:after="0"/>
        <w:jc w:val="both"/>
        <w:rPr>
          <w:rFonts w:ascii="Arial" w:hAnsi="Arial" w:cs="Arial"/>
        </w:rPr>
      </w:pPr>
      <w:r w:rsidRPr="009D17C3">
        <w:rPr>
          <w:rFonts w:ascii="Arial" w:hAnsi="Arial" w:cs="Arial"/>
        </w:rPr>
        <w:t>a) Ajusta la reacción por el método del ion-electrón.</w:t>
      </w:r>
    </w:p>
    <w:p w14:paraId="270206D7" w14:textId="7A2C6E85" w:rsidR="009D17C3" w:rsidRDefault="009D17C3" w:rsidP="009D17C3">
      <w:pPr>
        <w:spacing w:after="0"/>
        <w:jc w:val="both"/>
        <w:rPr>
          <w:rFonts w:ascii="Arial" w:hAnsi="Arial" w:cs="Arial"/>
        </w:rPr>
      </w:pPr>
      <w:r w:rsidRPr="009D17C3">
        <w:rPr>
          <w:rFonts w:ascii="Arial" w:hAnsi="Arial" w:cs="Arial"/>
        </w:rPr>
        <w:t>b) Calcula el volumen de Cl</w:t>
      </w:r>
      <w:r w:rsidRPr="009D17C3">
        <w:rPr>
          <w:rFonts w:ascii="Arial" w:hAnsi="Arial" w:cs="Arial"/>
          <w:vertAlign w:val="subscript"/>
        </w:rPr>
        <w:t>2</w:t>
      </w:r>
      <w:r w:rsidRPr="009D17C3">
        <w:rPr>
          <w:rFonts w:ascii="Arial" w:hAnsi="Arial" w:cs="Arial"/>
        </w:rPr>
        <w:t xml:space="preserve"> obtenido, a 17 </w:t>
      </w:r>
      <w:proofErr w:type="spellStart"/>
      <w:r w:rsidRPr="009D17C3">
        <w:rPr>
          <w:rFonts w:ascii="Arial" w:hAnsi="Arial" w:cs="Arial"/>
        </w:rPr>
        <w:t>ºC</w:t>
      </w:r>
      <w:proofErr w:type="spellEnd"/>
      <w:r w:rsidRPr="009D17C3">
        <w:rPr>
          <w:rFonts w:ascii="Arial" w:hAnsi="Arial" w:cs="Arial"/>
        </w:rPr>
        <w:t xml:space="preserve"> y 720 </w:t>
      </w:r>
      <w:proofErr w:type="spellStart"/>
      <w:r w:rsidRPr="009D17C3">
        <w:rPr>
          <w:rFonts w:ascii="Arial" w:hAnsi="Arial" w:cs="Arial"/>
        </w:rPr>
        <w:t>mmHg</w:t>
      </w:r>
      <w:proofErr w:type="spellEnd"/>
      <w:r w:rsidRPr="009D17C3">
        <w:rPr>
          <w:rFonts w:ascii="Arial" w:hAnsi="Arial" w:cs="Arial"/>
        </w:rPr>
        <w:t>, cuando se hacen</w:t>
      </w:r>
      <w:r>
        <w:rPr>
          <w:rFonts w:ascii="Arial" w:hAnsi="Arial" w:cs="Arial"/>
        </w:rPr>
        <w:t xml:space="preserve"> </w:t>
      </w:r>
      <w:r w:rsidRPr="009D17C3">
        <w:rPr>
          <w:rFonts w:ascii="Arial" w:hAnsi="Arial" w:cs="Arial"/>
        </w:rPr>
        <w:t xml:space="preserve">reaccionar 100 </w:t>
      </w:r>
      <w:proofErr w:type="spellStart"/>
      <w:r w:rsidRPr="009D17C3">
        <w:rPr>
          <w:rFonts w:ascii="Arial" w:hAnsi="Arial" w:cs="Arial"/>
        </w:rPr>
        <w:t>mL</w:t>
      </w:r>
      <w:proofErr w:type="spellEnd"/>
      <w:r w:rsidRPr="009D17C3">
        <w:rPr>
          <w:rFonts w:ascii="Arial" w:hAnsi="Arial" w:cs="Arial"/>
        </w:rPr>
        <w:t xml:space="preserve"> de una disolución 1 M de HCl con HNO</w:t>
      </w:r>
      <w:r w:rsidRPr="009D17C3">
        <w:rPr>
          <w:rFonts w:ascii="Arial" w:hAnsi="Arial" w:cs="Arial"/>
          <w:vertAlign w:val="subscript"/>
        </w:rPr>
        <w:t>3</w:t>
      </w:r>
      <w:r w:rsidRPr="009D17C3">
        <w:rPr>
          <w:rFonts w:ascii="Arial" w:hAnsi="Arial" w:cs="Arial"/>
        </w:rPr>
        <w:t xml:space="preserve"> en exceso.</w:t>
      </w:r>
    </w:p>
    <w:p w14:paraId="51449BFF" w14:textId="77777777" w:rsidR="009D17C3" w:rsidRDefault="009D17C3" w:rsidP="009D17C3">
      <w:pPr>
        <w:spacing w:after="0"/>
        <w:jc w:val="both"/>
        <w:rPr>
          <w:rFonts w:ascii="Arial" w:hAnsi="Arial" w:cs="Arial"/>
        </w:rPr>
      </w:pPr>
    </w:p>
    <w:p w14:paraId="2D8C03A5" w14:textId="73FEBFAE" w:rsidR="009D17C3" w:rsidRDefault="009D17C3" w:rsidP="009D17C3">
      <w:pPr>
        <w:spacing w:after="0"/>
        <w:jc w:val="both"/>
        <w:rPr>
          <w:rFonts w:ascii="Arial" w:hAnsi="Arial" w:cs="Arial"/>
          <w:vertAlign w:val="subscript"/>
        </w:rPr>
      </w:pPr>
      <w:r>
        <w:rPr>
          <w:rFonts w:ascii="Arial" w:hAnsi="Arial" w:cs="Arial"/>
        </w:rPr>
        <w:t xml:space="preserve">5. Ajusta la siguiente reacción: </w:t>
      </w:r>
      <w:r w:rsidRPr="009D17C3">
        <w:rPr>
          <w:rFonts w:ascii="Arial" w:hAnsi="Arial" w:cs="Arial"/>
        </w:rPr>
        <w:t>KIO</w:t>
      </w:r>
      <w:r w:rsidRPr="009D17C3">
        <w:rPr>
          <w:rFonts w:ascii="Arial" w:hAnsi="Arial" w:cs="Arial"/>
          <w:vertAlign w:val="subscript"/>
        </w:rPr>
        <w:t>3</w:t>
      </w:r>
      <w:r w:rsidRPr="009D17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+</w:t>
      </w:r>
      <w:r w:rsidRPr="009D17C3">
        <w:rPr>
          <w:rFonts w:ascii="Arial" w:hAnsi="Arial" w:cs="Arial"/>
        </w:rPr>
        <w:t xml:space="preserve"> Cl</w:t>
      </w:r>
      <w:r w:rsidRPr="009D17C3">
        <w:rPr>
          <w:rFonts w:ascii="Arial" w:hAnsi="Arial" w:cs="Arial"/>
          <w:vertAlign w:val="subscript"/>
        </w:rPr>
        <w:t>2</w:t>
      </w:r>
      <w:r w:rsidRPr="009D17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+</w:t>
      </w:r>
      <w:r w:rsidRPr="009D17C3">
        <w:rPr>
          <w:rFonts w:ascii="Arial" w:hAnsi="Arial" w:cs="Arial"/>
        </w:rPr>
        <w:t xml:space="preserve"> KOH </w:t>
      </w:r>
      <w:bookmarkStart w:id="1" w:name="_Hlk216972201"/>
      <w:r w:rsidRPr="009D17C3">
        <w:rPr>
          <w:rFonts w:ascii="Arial" w:hAnsi="Arial" w:cs="Arial"/>
        </w:rPr>
        <w:t>→</w:t>
      </w:r>
      <w:bookmarkEnd w:id="1"/>
      <w:r w:rsidRPr="009D17C3">
        <w:rPr>
          <w:rFonts w:ascii="Arial" w:hAnsi="Arial" w:cs="Arial"/>
        </w:rPr>
        <w:t xml:space="preserve"> KIO</w:t>
      </w:r>
      <w:r w:rsidRPr="009D17C3">
        <w:rPr>
          <w:rFonts w:ascii="Arial" w:hAnsi="Arial" w:cs="Arial"/>
          <w:vertAlign w:val="subscript"/>
        </w:rPr>
        <w:t xml:space="preserve">4 </w:t>
      </w:r>
      <w:r>
        <w:rPr>
          <w:rFonts w:ascii="Arial" w:hAnsi="Arial" w:cs="Arial"/>
          <w:vertAlign w:val="subscript"/>
        </w:rPr>
        <w:t>+</w:t>
      </w:r>
      <w:r w:rsidRPr="009D17C3">
        <w:rPr>
          <w:rFonts w:ascii="Arial" w:hAnsi="Arial" w:cs="Arial"/>
        </w:rPr>
        <w:t xml:space="preserve"> KCl </w:t>
      </w:r>
      <w:r>
        <w:rPr>
          <w:rFonts w:ascii="Arial" w:hAnsi="Arial" w:cs="Arial"/>
        </w:rPr>
        <w:t>+</w:t>
      </w:r>
      <w:r w:rsidRPr="009D17C3">
        <w:rPr>
          <w:rFonts w:ascii="Arial" w:hAnsi="Arial" w:cs="Arial"/>
        </w:rPr>
        <w:t xml:space="preserve"> H</w:t>
      </w:r>
      <w:r w:rsidRPr="009D17C3">
        <w:rPr>
          <w:rFonts w:ascii="Arial" w:hAnsi="Arial" w:cs="Arial"/>
          <w:vertAlign w:val="subscript"/>
        </w:rPr>
        <w:t>2</w:t>
      </w:r>
      <w:r w:rsidRPr="009D17C3">
        <w:rPr>
          <w:rFonts w:ascii="Arial" w:hAnsi="Arial" w:cs="Arial"/>
        </w:rPr>
        <w:t>O</w:t>
      </w:r>
      <w:r>
        <w:rPr>
          <w:rFonts w:ascii="Arial" w:hAnsi="Arial" w:cs="Arial"/>
        </w:rPr>
        <w:t>. Calcula en volumen en condiciones normales que obtendremos al hacer reaccionar 72 gr de CL</w:t>
      </w:r>
      <w:r w:rsidRPr="009D17C3">
        <w:rPr>
          <w:rFonts w:ascii="Arial" w:hAnsi="Arial" w:cs="Arial"/>
          <w:vertAlign w:val="subscript"/>
        </w:rPr>
        <w:t>2</w:t>
      </w:r>
    </w:p>
    <w:p w14:paraId="6889FBE5" w14:textId="77777777" w:rsidR="009D17C3" w:rsidRDefault="009D17C3" w:rsidP="009D17C3">
      <w:pPr>
        <w:spacing w:after="0"/>
        <w:jc w:val="both"/>
        <w:rPr>
          <w:rFonts w:ascii="Arial" w:hAnsi="Arial" w:cs="Arial"/>
          <w:vertAlign w:val="subscript"/>
        </w:rPr>
      </w:pPr>
    </w:p>
    <w:p w14:paraId="251CEF9A" w14:textId="77777777" w:rsidR="009D17C3" w:rsidRDefault="009D17C3" w:rsidP="009D17C3">
      <w:pPr>
        <w:spacing w:after="0"/>
        <w:jc w:val="both"/>
        <w:rPr>
          <w:rFonts w:ascii="Arial" w:hAnsi="Arial" w:cs="Arial"/>
          <w:b/>
          <w:bCs/>
        </w:rPr>
      </w:pPr>
    </w:p>
    <w:p w14:paraId="190D24AF" w14:textId="77777777" w:rsidR="009D17C3" w:rsidRDefault="009D17C3" w:rsidP="009D17C3">
      <w:pPr>
        <w:spacing w:after="0"/>
        <w:jc w:val="both"/>
        <w:rPr>
          <w:rFonts w:ascii="Arial" w:hAnsi="Arial" w:cs="Arial"/>
          <w:b/>
          <w:bCs/>
        </w:rPr>
      </w:pPr>
    </w:p>
    <w:p w14:paraId="7B431603" w14:textId="77777777" w:rsidR="009D17C3" w:rsidRDefault="009D17C3" w:rsidP="009D17C3">
      <w:pPr>
        <w:spacing w:after="0"/>
        <w:jc w:val="both"/>
        <w:rPr>
          <w:rFonts w:ascii="Arial" w:hAnsi="Arial" w:cs="Arial"/>
          <w:b/>
          <w:bCs/>
        </w:rPr>
      </w:pPr>
    </w:p>
    <w:p w14:paraId="244AFAC6" w14:textId="77777777" w:rsidR="009D17C3" w:rsidRDefault="009D17C3" w:rsidP="009D17C3">
      <w:pPr>
        <w:spacing w:after="0"/>
        <w:jc w:val="both"/>
        <w:rPr>
          <w:rFonts w:ascii="Arial" w:hAnsi="Arial" w:cs="Arial"/>
          <w:b/>
          <w:bCs/>
        </w:rPr>
      </w:pPr>
    </w:p>
    <w:p w14:paraId="2746E3B3" w14:textId="77777777" w:rsidR="009D17C3" w:rsidRDefault="009D17C3" w:rsidP="009D17C3">
      <w:pPr>
        <w:spacing w:after="0"/>
        <w:jc w:val="both"/>
        <w:rPr>
          <w:rFonts w:ascii="Arial" w:hAnsi="Arial" w:cs="Arial"/>
          <w:b/>
          <w:bCs/>
        </w:rPr>
      </w:pPr>
    </w:p>
    <w:p w14:paraId="62736EF1" w14:textId="77777777" w:rsidR="009D17C3" w:rsidRDefault="009D17C3" w:rsidP="009D17C3">
      <w:pPr>
        <w:spacing w:after="0"/>
        <w:jc w:val="both"/>
        <w:rPr>
          <w:rFonts w:ascii="Arial" w:hAnsi="Arial" w:cs="Arial"/>
          <w:b/>
          <w:bCs/>
        </w:rPr>
      </w:pPr>
    </w:p>
    <w:p w14:paraId="7512D00E" w14:textId="659A1062" w:rsidR="009D17C3" w:rsidRPr="00DC7E77" w:rsidRDefault="009D17C3" w:rsidP="009D17C3">
      <w:pPr>
        <w:spacing w:after="0"/>
        <w:jc w:val="both"/>
        <w:rPr>
          <w:rFonts w:ascii="Arial" w:hAnsi="Arial" w:cs="Arial"/>
          <w:b/>
          <w:bCs/>
          <w:u w:val="single"/>
        </w:rPr>
      </w:pPr>
      <w:r w:rsidRPr="00DC7E77">
        <w:rPr>
          <w:rFonts w:ascii="Arial" w:hAnsi="Arial" w:cs="Arial"/>
          <w:b/>
          <w:bCs/>
          <w:u w:val="single"/>
        </w:rPr>
        <w:lastRenderedPageBreak/>
        <w:t>Termoquímica</w:t>
      </w:r>
    </w:p>
    <w:p w14:paraId="47071721" w14:textId="77777777" w:rsidR="009D17C3" w:rsidRDefault="009D17C3" w:rsidP="009D17C3">
      <w:pPr>
        <w:spacing w:after="0"/>
        <w:jc w:val="both"/>
        <w:rPr>
          <w:rFonts w:ascii="Arial" w:hAnsi="Arial" w:cs="Arial"/>
        </w:rPr>
      </w:pPr>
    </w:p>
    <w:p w14:paraId="3795E445" w14:textId="4910A4D5" w:rsidR="009D17C3" w:rsidRDefault="009D17C3" w:rsidP="009D17C3">
      <w:pPr>
        <w:spacing w:after="0"/>
        <w:jc w:val="both"/>
        <w:rPr>
          <w:rFonts w:ascii="Arial" w:hAnsi="Arial" w:cs="Arial"/>
        </w:rPr>
      </w:pPr>
      <w:r w:rsidRPr="009D17C3">
        <w:rPr>
          <w:rFonts w:ascii="Arial" w:hAnsi="Arial" w:cs="Arial"/>
        </w:rPr>
        <w:t xml:space="preserve">1. </w:t>
      </w:r>
      <w:r w:rsidRPr="009D17C3">
        <w:rPr>
          <w:rFonts w:ascii="Arial" w:hAnsi="Arial" w:cs="Arial"/>
        </w:rPr>
        <w:t>Calcular la variación de entalpía y de energía interna, en condiciones normales, para la reacción: 4 NH</w:t>
      </w:r>
      <w:r w:rsidRPr="009D17C3">
        <w:rPr>
          <w:rFonts w:ascii="Arial" w:hAnsi="Arial" w:cs="Arial"/>
          <w:vertAlign w:val="subscript"/>
        </w:rPr>
        <w:t>3</w:t>
      </w:r>
      <w:r w:rsidRPr="009D17C3">
        <w:rPr>
          <w:rFonts w:ascii="Arial" w:hAnsi="Arial" w:cs="Arial"/>
        </w:rPr>
        <w:t xml:space="preserve"> (g) + </w:t>
      </w:r>
      <w:r>
        <w:rPr>
          <w:rFonts w:ascii="Arial" w:hAnsi="Arial" w:cs="Arial"/>
        </w:rPr>
        <w:t>5</w:t>
      </w:r>
      <w:r w:rsidRPr="009D17C3">
        <w:rPr>
          <w:rFonts w:ascii="Arial" w:hAnsi="Arial" w:cs="Arial"/>
          <w:vertAlign w:val="subscript"/>
        </w:rPr>
        <w:t xml:space="preserve"> </w:t>
      </w:r>
      <w:r w:rsidRPr="009D17C3">
        <w:rPr>
          <w:rFonts w:ascii="Arial" w:hAnsi="Arial" w:cs="Arial"/>
        </w:rPr>
        <w:t>O</w:t>
      </w:r>
      <w:r w:rsidRPr="009D17C3">
        <w:rPr>
          <w:rFonts w:ascii="Arial" w:hAnsi="Arial" w:cs="Arial"/>
          <w:vertAlign w:val="subscript"/>
        </w:rPr>
        <w:t>2</w:t>
      </w:r>
      <w:r w:rsidRPr="009D17C3">
        <w:rPr>
          <w:rFonts w:ascii="Arial" w:hAnsi="Arial" w:cs="Arial"/>
        </w:rPr>
        <w:t xml:space="preserve"> (</w:t>
      </w:r>
      <w:r w:rsidRPr="009D17C3">
        <w:rPr>
          <w:rFonts w:ascii="Arial" w:hAnsi="Arial" w:cs="Arial"/>
        </w:rPr>
        <w:t xml:space="preserve">g) </w:t>
      </w:r>
      <w:r w:rsidRPr="009D17C3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4</w:t>
      </w:r>
      <w:r w:rsidRPr="009D17C3">
        <w:rPr>
          <w:rFonts w:ascii="Arial" w:hAnsi="Arial" w:cs="Arial"/>
        </w:rPr>
        <w:t xml:space="preserve"> NO(g) + 6 H</w:t>
      </w:r>
      <w:r w:rsidRPr="009D17C3">
        <w:rPr>
          <w:rFonts w:ascii="Arial" w:hAnsi="Arial" w:cs="Arial"/>
          <w:vertAlign w:val="subscript"/>
        </w:rPr>
        <w:t>2</w:t>
      </w:r>
      <w:r w:rsidRPr="009D17C3">
        <w:rPr>
          <w:rFonts w:ascii="Arial" w:hAnsi="Arial" w:cs="Arial"/>
        </w:rPr>
        <w:t>O (l) Conocidas las entalpías de formación del Amoniaco ∆H</w:t>
      </w:r>
      <w:r w:rsidRPr="009D17C3">
        <w:rPr>
          <w:rFonts w:ascii="Arial" w:hAnsi="Arial" w:cs="Arial"/>
          <w:vertAlign w:val="superscript"/>
        </w:rPr>
        <w:t>o</w:t>
      </w:r>
      <w:r w:rsidRPr="009D17C3">
        <w:rPr>
          <w:rFonts w:ascii="Arial" w:hAnsi="Arial" w:cs="Arial"/>
        </w:rPr>
        <w:t xml:space="preserve"> f (NH</w:t>
      </w:r>
      <w:r w:rsidRPr="009D17C3">
        <w:rPr>
          <w:rFonts w:ascii="Arial" w:hAnsi="Arial" w:cs="Arial"/>
          <w:vertAlign w:val="subscript"/>
        </w:rPr>
        <w:t>3</w:t>
      </w:r>
      <w:r w:rsidRPr="009D17C3">
        <w:rPr>
          <w:rFonts w:ascii="Arial" w:hAnsi="Arial" w:cs="Arial"/>
        </w:rPr>
        <w:t xml:space="preserve"> (g)) = -46,15 kJ·mol</w:t>
      </w:r>
      <w:r w:rsidRPr="009D17C3">
        <w:rPr>
          <w:rFonts w:ascii="Arial" w:hAnsi="Arial" w:cs="Arial"/>
          <w:vertAlign w:val="superscript"/>
        </w:rPr>
        <w:t>-1</w:t>
      </w:r>
      <w:r w:rsidRPr="009D17C3">
        <w:rPr>
          <w:rFonts w:ascii="Arial" w:hAnsi="Arial" w:cs="Arial"/>
        </w:rPr>
        <w:t>, del monóxido de nitrógeno ∆H</w:t>
      </w:r>
      <w:r w:rsidRPr="009D17C3">
        <w:rPr>
          <w:rFonts w:ascii="Arial" w:hAnsi="Arial" w:cs="Arial"/>
          <w:vertAlign w:val="superscript"/>
        </w:rPr>
        <w:t>o</w:t>
      </w:r>
      <w:r w:rsidRPr="009D17C3">
        <w:rPr>
          <w:rFonts w:ascii="Arial" w:hAnsi="Arial" w:cs="Arial"/>
        </w:rPr>
        <w:t xml:space="preserve"> f (NO(g)) = 90,29 kJ·mol</w:t>
      </w:r>
      <w:r w:rsidRPr="009D17C3">
        <w:rPr>
          <w:rFonts w:ascii="Arial" w:hAnsi="Arial" w:cs="Arial"/>
          <w:vertAlign w:val="superscript"/>
        </w:rPr>
        <w:t>-1</w:t>
      </w:r>
      <w:r w:rsidRPr="009D17C3">
        <w:rPr>
          <w:rFonts w:ascii="Arial" w:hAnsi="Arial" w:cs="Arial"/>
        </w:rPr>
        <w:t xml:space="preserve"> y del Agua ∆H</w:t>
      </w:r>
      <w:r w:rsidRPr="009D17C3">
        <w:rPr>
          <w:rFonts w:ascii="Arial" w:hAnsi="Arial" w:cs="Arial"/>
          <w:vertAlign w:val="superscript"/>
        </w:rPr>
        <w:t>o</w:t>
      </w:r>
      <w:r w:rsidRPr="009D17C3">
        <w:rPr>
          <w:rFonts w:ascii="Arial" w:hAnsi="Arial" w:cs="Arial"/>
        </w:rPr>
        <w:t xml:space="preserve"> f (H</w:t>
      </w:r>
      <w:r w:rsidRPr="009D17C3">
        <w:rPr>
          <w:rFonts w:ascii="Arial" w:hAnsi="Arial" w:cs="Arial"/>
          <w:vertAlign w:val="subscript"/>
        </w:rPr>
        <w:t>2</w:t>
      </w:r>
      <w:r w:rsidRPr="009D17C3">
        <w:rPr>
          <w:rFonts w:ascii="Arial" w:hAnsi="Arial" w:cs="Arial"/>
        </w:rPr>
        <w:t>O(l)) = -285,58 kJ·mol</w:t>
      </w:r>
      <w:r w:rsidRPr="009D17C3">
        <w:rPr>
          <w:rFonts w:ascii="Arial" w:hAnsi="Arial" w:cs="Arial"/>
          <w:vertAlign w:val="superscript"/>
        </w:rPr>
        <w:t>-1</w:t>
      </w:r>
      <w:r w:rsidRPr="009D17C3">
        <w:rPr>
          <w:rFonts w:ascii="Arial" w:hAnsi="Arial" w:cs="Arial"/>
        </w:rPr>
        <w:t>.</w:t>
      </w:r>
    </w:p>
    <w:p w14:paraId="16FF2D01" w14:textId="6D7CC5B7" w:rsidR="009D17C3" w:rsidRDefault="009D17C3" w:rsidP="009D17C3">
      <w:pPr>
        <w:spacing w:after="0"/>
        <w:jc w:val="both"/>
      </w:pPr>
      <w:r>
        <w:t>Datos: R=</w:t>
      </w:r>
      <w:r>
        <w:t>8,31 J·K</w:t>
      </w:r>
      <w:r w:rsidRPr="009D17C3">
        <w:rPr>
          <w:vertAlign w:val="superscript"/>
        </w:rPr>
        <w:t>-1</w:t>
      </w:r>
      <w:r>
        <w:t>·mol</w:t>
      </w:r>
      <w:r w:rsidRPr="009D17C3">
        <w:rPr>
          <w:vertAlign w:val="superscript"/>
        </w:rPr>
        <w:t>-1</w:t>
      </w:r>
      <w:r>
        <w:t>·</w:t>
      </w:r>
      <w:r>
        <w:t xml:space="preserve"> T=273K</w:t>
      </w:r>
    </w:p>
    <w:p w14:paraId="1B600864" w14:textId="77777777" w:rsidR="00FB686C" w:rsidRDefault="00FB686C" w:rsidP="009D17C3">
      <w:pPr>
        <w:spacing w:after="0"/>
        <w:jc w:val="both"/>
      </w:pPr>
    </w:p>
    <w:p w14:paraId="06FD2651" w14:textId="075CFF97" w:rsidR="00FB686C" w:rsidRPr="00FB686C" w:rsidRDefault="00FB686C" w:rsidP="00FB686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FB686C">
        <w:rPr>
          <w:rFonts w:ascii="Arial" w:hAnsi="Arial" w:cs="Arial"/>
        </w:rPr>
        <w:t>Las entalpías estándar de formación (en kJ·mol</w:t>
      </w:r>
      <w:r w:rsidRPr="00FB686C">
        <w:rPr>
          <w:rFonts w:ascii="Arial" w:hAnsi="Arial" w:cs="Arial"/>
          <w:vertAlign w:val="superscript"/>
        </w:rPr>
        <w:t>-1</w:t>
      </w:r>
      <w:r w:rsidRPr="00FB686C">
        <w:rPr>
          <w:rFonts w:ascii="Arial" w:hAnsi="Arial" w:cs="Arial"/>
        </w:rPr>
        <w:t>) del C</w:t>
      </w:r>
      <w:r w:rsidRPr="00FB686C">
        <w:rPr>
          <w:rFonts w:ascii="Arial" w:hAnsi="Arial" w:cs="Arial"/>
          <w:vertAlign w:val="subscript"/>
        </w:rPr>
        <w:t>3</w:t>
      </w:r>
      <w:r w:rsidRPr="00FB686C">
        <w:rPr>
          <w:rFonts w:ascii="Arial" w:hAnsi="Arial" w:cs="Arial"/>
        </w:rPr>
        <w:t>H</w:t>
      </w:r>
      <w:r w:rsidRPr="00FB686C">
        <w:rPr>
          <w:rFonts w:ascii="Arial" w:hAnsi="Arial" w:cs="Arial"/>
          <w:vertAlign w:val="subscript"/>
        </w:rPr>
        <w:t>8</w:t>
      </w:r>
      <w:r w:rsidRPr="00FB686C">
        <w:rPr>
          <w:rFonts w:ascii="Arial" w:hAnsi="Arial" w:cs="Arial"/>
        </w:rPr>
        <w:t xml:space="preserve"> (g</w:t>
      </w:r>
      <w:proofErr w:type="gramStart"/>
      <w:r w:rsidRPr="00FB686C">
        <w:rPr>
          <w:rFonts w:ascii="Arial" w:hAnsi="Arial" w:cs="Arial"/>
        </w:rPr>
        <w:t>) ,</w:t>
      </w:r>
      <w:proofErr w:type="gramEnd"/>
      <w:r w:rsidRPr="00FB686C">
        <w:rPr>
          <w:rFonts w:ascii="Arial" w:hAnsi="Arial" w:cs="Arial"/>
        </w:rPr>
        <w:t xml:space="preserve"> CO</w:t>
      </w:r>
      <w:r w:rsidRPr="00FB686C">
        <w:rPr>
          <w:rFonts w:ascii="Arial" w:hAnsi="Arial" w:cs="Arial"/>
          <w:vertAlign w:val="subscript"/>
        </w:rPr>
        <w:t>2</w:t>
      </w:r>
      <w:r w:rsidRPr="00FB686C">
        <w:rPr>
          <w:rFonts w:ascii="Arial" w:hAnsi="Arial" w:cs="Arial"/>
        </w:rPr>
        <w:t xml:space="preserve"> (g) y H</w:t>
      </w:r>
      <w:r w:rsidRPr="00FB686C">
        <w:rPr>
          <w:rFonts w:ascii="Arial" w:hAnsi="Arial" w:cs="Arial"/>
          <w:vertAlign w:val="subscript"/>
        </w:rPr>
        <w:t>2</w:t>
      </w:r>
      <w:r w:rsidRPr="00FB686C">
        <w:rPr>
          <w:rFonts w:ascii="Arial" w:hAnsi="Arial" w:cs="Arial"/>
        </w:rPr>
        <w:t>O (l) son</w:t>
      </w:r>
      <w:r>
        <w:rPr>
          <w:rFonts w:ascii="Arial" w:hAnsi="Arial" w:cs="Arial"/>
        </w:rPr>
        <w:t xml:space="preserve"> </w:t>
      </w:r>
      <w:r w:rsidRPr="00FB686C">
        <w:rPr>
          <w:rFonts w:ascii="Arial" w:hAnsi="Arial" w:cs="Arial"/>
        </w:rPr>
        <w:t>respectivamente: -103,75; -393,7 y -285,9.</w:t>
      </w:r>
      <w:r>
        <w:rPr>
          <w:rFonts w:ascii="Arial" w:hAnsi="Arial" w:cs="Arial"/>
        </w:rPr>
        <w:t xml:space="preserve"> a) </w:t>
      </w:r>
      <w:r w:rsidRPr="00FB686C">
        <w:rPr>
          <w:rFonts w:ascii="Arial" w:hAnsi="Arial" w:cs="Arial"/>
        </w:rPr>
        <w:t>Calcula el calor liberado a presión constante en la combustión del propano.</w:t>
      </w:r>
      <w:r>
        <w:rPr>
          <w:rFonts w:ascii="Arial" w:hAnsi="Arial" w:cs="Arial"/>
        </w:rPr>
        <w:t xml:space="preserve"> b)</w:t>
      </w:r>
      <w:r w:rsidRPr="00FB6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Pr="00FB686C">
        <w:rPr>
          <w:rFonts w:ascii="Arial" w:hAnsi="Arial" w:cs="Arial"/>
        </w:rPr>
        <w:t>alcula el calor transferido en la</w:t>
      </w:r>
    </w:p>
    <w:p w14:paraId="68187941" w14:textId="77777777" w:rsidR="00FB686C" w:rsidRDefault="00FB686C" w:rsidP="00FB686C">
      <w:pPr>
        <w:spacing w:after="0"/>
        <w:jc w:val="both"/>
        <w:rPr>
          <w:rFonts w:ascii="Arial" w:hAnsi="Arial" w:cs="Arial"/>
        </w:rPr>
      </w:pPr>
      <w:r w:rsidRPr="00FB686C">
        <w:rPr>
          <w:rFonts w:ascii="Arial" w:hAnsi="Arial" w:cs="Arial"/>
        </w:rPr>
        <w:t>combustión total de 450 gr de</w:t>
      </w:r>
      <w:r>
        <w:rPr>
          <w:rFonts w:ascii="Arial" w:hAnsi="Arial" w:cs="Arial"/>
        </w:rPr>
        <w:t xml:space="preserve"> propano</w:t>
      </w:r>
      <w:r w:rsidRPr="00FB686C">
        <w:rPr>
          <w:rFonts w:ascii="Arial" w:hAnsi="Arial" w:cs="Arial"/>
        </w:rPr>
        <w:t xml:space="preserve">. Justificar se absorbe o se desprende calor en el proceso. </w:t>
      </w:r>
      <w:r w:rsidRPr="00FB686C">
        <w:rPr>
          <w:rFonts w:ascii="Arial" w:hAnsi="Arial" w:cs="Arial"/>
        </w:rPr>
        <w:cr/>
      </w:r>
    </w:p>
    <w:p w14:paraId="1EE0CC68" w14:textId="3E5D367E" w:rsidR="00FB686C" w:rsidRDefault="00FB686C" w:rsidP="00FB686C">
      <w:pPr>
        <w:spacing w:after="0"/>
        <w:jc w:val="both"/>
        <w:rPr>
          <w:rFonts w:ascii="Arial" w:hAnsi="Arial" w:cs="Arial"/>
        </w:rPr>
      </w:pPr>
    </w:p>
    <w:p w14:paraId="243BDAFB" w14:textId="616D3949" w:rsidR="00FB686C" w:rsidRPr="00FB686C" w:rsidRDefault="00FB686C" w:rsidP="00FB686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FB686C">
        <w:rPr>
          <w:rFonts w:ascii="Arial" w:hAnsi="Arial" w:cs="Arial"/>
        </w:rPr>
        <w:t xml:space="preserve">Para una reacción química A </w:t>
      </w:r>
      <w:proofErr w:type="gramStart"/>
      <w:r w:rsidRPr="00FB686C">
        <w:rPr>
          <w:rFonts w:ascii="Arial" w:hAnsi="Arial" w:cs="Arial"/>
        </w:rPr>
        <w:t>( g</w:t>
      </w:r>
      <w:proofErr w:type="gramEnd"/>
      <w:r w:rsidRPr="00FB686C">
        <w:rPr>
          <w:rFonts w:ascii="Arial" w:hAnsi="Arial" w:cs="Arial"/>
        </w:rPr>
        <w:t xml:space="preserve"> ) + B </w:t>
      </w:r>
      <w:proofErr w:type="gramStart"/>
      <w:r w:rsidRPr="00FB686C">
        <w:rPr>
          <w:rFonts w:ascii="Arial" w:hAnsi="Arial" w:cs="Arial"/>
        </w:rPr>
        <w:t>( g</w:t>
      </w:r>
      <w:proofErr w:type="gramEnd"/>
      <w:r w:rsidRPr="00FB686C">
        <w:rPr>
          <w:rFonts w:ascii="Arial" w:hAnsi="Arial" w:cs="Arial"/>
        </w:rPr>
        <w:t xml:space="preserve"> ) → AB </w:t>
      </w:r>
      <w:proofErr w:type="gramStart"/>
      <w:r w:rsidRPr="00FB686C">
        <w:rPr>
          <w:rFonts w:ascii="Arial" w:hAnsi="Arial" w:cs="Arial"/>
        </w:rPr>
        <w:t>( g</w:t>
      </w:r>
      <w:proofErr w:type="gramEnd"/>
      <w:r w:rsidRPr="00FB686C">
        <w:rPr>
          <w:rFonts w:ascii="Arial" w:hAnsi="Arial" w:cs="Arial"/>
        </w:rPr>
        <w:t xml:space="preserve"> ).</w:t>
      </w:r>
    </w:p>
    <w:p w14:paraId="40E0B52A" w14:textId="1A9B4AB3" w:rsidR="00FB686C" w:rsidRPr="00FB686C" w:rsidRDefault="00FB686C" w:rsidP="00FB686C">
      <w:pPr>
        <w:spacing w:after="0"/>
        <w:jc w:val="both"/>
        <w:rPr>
          <w:rFonts w:ascii="Arial" w:hAnsi="Arial" w:cs="Arial"/>
        </w:rPr>
      </w:pPr>
      <w:r w:rsidRPr="00FB686C">
        <w:rPr>
          <w:rFonts w:ascii="Arial" w:hAnsi="Arial" w:cs="Arial"/>
        </w:rPr>
        <w:t>a) Calcule el intervalo de temperatura en el que la reacción es espontánea</w:t>
      </w:r>
      <w:r>
        <w:rPr>
          <w:rFonts w:ascii="Arial" w:hAnsi="Arial" w:cs="Arial"/>
        </w:rPr>
        <w:t xml:space="preserve"> </w:t>
      </w:r>
      <w:r w:rsidRPr="00FB686C">
        <w:rPr>
          <w:rFonts w:ascii="Arial" w:hAnsi="Arial" w:cs="Arial"/>
        </w:rPr>
        <w:t>si: H</w:t>
      </w:r>
      <w:r w:rsidR="00D51F86" w:rsidRPr="00D51F86">
        <w:rPr>
          <w:rFonts w:ascii="Arial" w:hAnsi="Arial" w:cs="Arial"/>
          <w:vertAlign w:val="superscript"/>
        </w:rPr>
        <w:t>0</w:t>
      </w:r>
      <w:r w:rsidRPr="00FB686C">
        <w:rPr>
          <w:rFonts w:ascii="Arial" w:hAnsi="Arial" w:cs="Arial"/>
        </w:rPr>
        <w:t xml:space="preserve"> = -70 kJ y S</w:t>
      </w:r>
      <w:r w:rsidRPr="00FB686C">
        <w:rPr>
          <w:rFonts w:ascii="Arial" w:hAnsi="Arial" w:cs="Arial"/>
          <w:vertAlign w:val="superscript"/>
        </w:rPr>
        <w:t>0</w:t>
      </w:r>
      <w:r w:rsidRPr="00FB686C">
        <w:rPr>
          <w:rFonts w:ascii="Arial" w:hAnsi="Arial" w:cs="Arial"/>
        </w:rPr>
        <w:t xml:space="preserve"> = -140 J </w:t>
      </w:r>
      <w:r w:rsidRPr="00FB686C">
        <w:rPr>
          <w:rFonts w:ascii="Cambria Math" w:hAnsi="Cambria Math" w:cs="Cambria Math"/>
        </w:rPr>
        <w:t>⋅</w:t>
      </w:r>
      <w:r w:rsidRPr="00FB686C">
        <w:rPr>
          <w:rFonts w:ascii="Arial" w:hAnsi="Arial" w:cs="Arial"/>
        </w:rPr>
        <w:t xml:space="preserve"> K</w:t>
      </w:r>
      <w:r w:rsidRPr="00FB686C">
        <w:rPr>
          <w:rFonts w:ascii="Arial" w:hAnsi="Arial" w:cs="Arial"/>
          <w:vertAlign w:val="superscript"/>
        </w:rPr>
        <w:t>-1</w:t>
      </w:r>
      <w:r w:rsidRPr="00FB686C">
        <w:rPr>
          <w:rFonts w:ascii="Arial" w:hAnsi="Arial" w:cs="Arial"/>
        </w:rPr>
        <w:t>.</w:t>
      </w:r>
    </w:p>
    <w:p w14:paraId="2AA05299" w14:textId="68391A93" w:rsidR="00FB686C" w:rsidRPr="00FB686C" w:rsidRDefault="00FB686C" w:rsidP="00FB686C">
      <w:pPr>
        <w:spacing w:after="0"/>
        <w:jc w:val="both"/>
        <w:rPr>
          <w:rFonts w:ascii="Arial" w:hAnsi="Arial" w:cs="Arial"/>
        </w:rPr>
      </w:pPr>
      <w:r w:rsidRPr="00FB686C">
        <w:rPr>
          <w:rFonts w:ascii="Arial" w:hAnsi="Arial" w:cs="Arial"/>
        </w:rPr>
        <w:t>b) Calcule la temperatura a la que se alcanza el equilibrio</w:t>
      </w:r>
      <w:r w:rsidR="00D51F86">
        <w:rPr>
          <w:rFonts w:ascii="Arial" w:hAnsi="Arial" w:cs="Arial"/>
        </w:rPr>
        <w:t>.</w:t>
      </w:r>
    </w:p>
    <w:p w14:paraId="62E3F1CF" w14:textId="1D192F55" w:rsidR="00FB686C" w:rsidRDefault="00FB686C" w:rsidP="00FB686C">
      <w:pPr>
        <w:spacing w:after="0"/>
        <w:jc w:val="both"/>
        <w:rPr>
          <w:rFonts w:ascii="Arial" w:hAnsi="Arial" w:cs="Arial"/>
        </w:rPr>
      </w:pPr>
      <w:r w:rsidRPr="00FB686C">
        <w:rPr>
          <w:rFonts w:ascii="Arial" w:hAnsi="Arial" w:cs="Arial"/>
        </w:rPr>
        <w:t>c) ¿Qué significan en los apartados anteriores los signos de H y S?</w:t>
      </w:r>
    </w:p>
    <w:p w14:paraId="252FAB79" w14:textId="77777777" w:rsidR="00FB686C" w:rsidRDefault="00FB686C" w:rsidP="00FB686C">
      <w:pPr>
        <w:spacing w:after="0"/>
        <w:jc w:val="both"/>
        <w:rPr>
          <w:rFonts w:ascii="Arial" w:hAnsi="Arial" w:cs="Arial"/>
        </w:rPr>
      </w:pPr>
    </w:p>
    <w:p w14:paraId="4078646C" w14:textId="0EF50B85" w:rsidR="00FB686C" w:rsidRPr="00FB686C" w:rsidRDefault="00FB686C" w:rsidP="00FB686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FB686C">
        <w:rPr>
          <w:rFonts w:ascii="Arial" w:hAnsi="Arial" w:cs="Arial"/>
        </w:rPr>
        <w:t>Determinar a qué temperatura es espontánea la reacción:</w:t>
      </w:r>
    </w:p>
    <w:p w14:paraId="65B14AB7" w14:textId="77777777" w:rsidR="00FB686C" w:rsidRPr="00FB686C" w:rsidRDefault="00FB686C" w:rsidP="00FB686C">
      <w:pPr>
        <w:spacing w:after="0"/>
        <w:jc w:val="both"/>
        <w:rPr>
          <w:rFonts w:ascii="Arial" w:hAnsi="Arial" w:cs="Arial"/>
        </w:rPr>
      </w:pPr>
      <w:r w:rsidRPr="00FB686C">
        <w:rPr>
          <w:rFonts w:ascii="Arial" w:hAnsi="Arial" w:cs="Arial"/>
        </w:rPr>
        <w:t>N</w:t>
      </w:r>
      <w:r w:rsidRPr="00D51F86">
        <w:rPr>
          <w:rFonts w:ascii="Arial" w:hAnsi="Arial" w:cs="Arial"/>
          <w:vertAlign w:val="subscript"/>
        </w:rPr>
        <w:t>2</w:t>
      </w:r>
      <w:r w:rsidRPr="00FB686C">
        <w:rPr>
          <w:rFonts w:ascii="Arial" w:hAnsi="Arial" w:cs="Arial"/>
        </w:rPr>
        <w:t xml:space="preserve"> </w:t>
      </w:r>
      <w:proofErr w:type="gramStart"/>
      <w:r w:rsidRPr="00FB686C">
        <w:rPr>
          <w:rFonts w:ascii="Arial" w:hAnsi="Arial" w:cs="Arial"/>
        </w:rPr>
        <w:t>( g</w:t>
      </w:r>
      <w:proofErr w:type="gramEnd"/>
      <w:r w:rsidRPr="00FB686C">
        <w:rPr>
          <w:rFonts w:ascii="Arial" w:hAnsi="Arial" w:cs="Arial"/>
        </w:rPr>
        <w:t xml:space="preserve"> ) + O</w:t>
      </w:r>
      <w:r w:rsidRPr="00D51F86">
        <w:rPr>
          <w:rFonts w:ascii="Arial" w:hAnsi="Arial" w:cs="Arial"/>
          <w:vertAlign w:val="subscript"/>
        </w:rPr>
        <w:t>2</w:t>
      </w:r>
      <w:r w:rsidRPr="00FB686C">
        <w:rPr>
          <w:rFonts w:ascii="Arial" w:hAnsi="Arial" w:cs="Arial"/>
        </w:rPr>
        <w:t xml:space="preserve"> </w:t>
      </w:r>
      <w:proofErr w:type="gramStart"/>
      <w:r w:rsidRPr="00FB686C">
        <w:rPr>
          <w:rFonts w:ascii="Arial" w:hAnsi="Arial" w:cs="Arial"/>
        </w:rPr>
        <w:t>( g</w:t>
      </w:r>
      <w:proofErr w:type="gramEnd"/>
      <w:r w:rsidRPr="00FB686C">
        <w:rPr>
          <w:rFonts w:ascii="Arial" w:hAnsi="Arial" w:cs="Arial"/>
        </w:rPr>
        <w:t xml:space="preserve"> ) → 2 NO </w:t>
      </w:r>
      <w:proofErr w:type="gramStart"/>
      <w:r w:rsidRPr="00FB686C">
        <w:rPr>
          <w:rFonts w:ascii="Arial" w:hAnsi="Arial" w:cs="Arial"/>
        </w:rPr>
        <w:t>( g</w:t>
      </w:r>
      <w:proofErr w:type="gramEnd"/>
      <w:r w:rsidRPr="00FB686C">
        <w:rPr>
          <w:rFonts w:ascii="Arial" w:hAnsi="Arial" w:cs="Arial"/>
        </w:rPr>
        <w:t xml:space="preserve"> ) + 180,8 kJ</w:t>
      </w:r>
    </w:p>
    <w:p w14:paraId="0AAD3AFB" w14:textId="32BC52A0" w:rsidR="00D51F86" w:rsidRPr="00FB686C" w:rsidRDefault="00FB686C" w:rsidP="00FB686C">
      <w:pPr>
        <w:spacing w:after="0"/>
        <w:jc w:val="both"/>
        <w:rPr>
          <w:rFonts w:ascii="Arial" w:hAnsi="Arial" w:cs="Arial"/>
        </w:rPr>
      </w:pPr>
      <w:r w:rsidRPr="00FB686C">
        <w:rPr>
          <w:rFonts w:ascii="Arial" w:hAnsi="Arial" w:cs="Arial"/>
        </w:rPr>
        <w:t xml:space="preserve">Datos: </w:t>
      </w:r>
      <w:proofErr w:type="spellStart"/>
      <w:r w:rsidRPr="00FB686C">
        <w:rPr>
          <w:rFonts w:ascii="Arial" w:hAnsi="Arial" w:cs="Arial"/>
        </w:rPr>
        <w:t>S°</w:t>
      </w:r>
      <w:proofErr w:type="spellEnd"/>
      <w:r w:rsidRPr="00FB686C">
        <w:rPr>
          <w:rFonts w:ascii="Arial" w:hAnsi="Arial" w:cs="Arial"/>
        </w:rPr>
        <w:t xml:space="preserve"> (NO) = 0,21 kJ </w:t>
      </w:r>
      <w:r w:rsidRPr="00FB686C">
        <w:rPr>
          <w:rFonts w:ascii="Cambria Math" w:hAnsi="Cambria Math" w:cs="Cambria Math"/>
        </w:rPr>
        <w:t>⋅</w:t>
      </w:r>
      <w:r w:rsidRPr="00FB686C">
        <w:rPr>
          <w:rFonts w:ascii="Arial" w:hAnsi="Arial" w:cs="Arial"/>
        </w:rPr>
        <w:t xml:space="preserve"> mol</w:t>
      </w:r>
      <w:r w:rsidRPr="00D51F86">
        <w:rPr>
          <w:rFonts w:ascii="Arial" w:hAnsi="Arial" w:cs="Arial"/>
          <w:vertAlign w:val="superscript"/>
        </w:rPr>
        <w:t>-1</w:t>
      </w:r>
      <w:r w:rsidRPr="00FB686C">
        <w:rPr>
          <w:rFonts w:ascii="Arial" w:hAnsi="Arial" w:cs="Arial"/>
        </w:rPr>
        <w:t xml:space="preserve"> </w:t>
      </w:r>
      <w:r w:rsidRPr="00FB686C">
        <w:rPr>
          <w:rFonts w:ascii="Cambria Math" w:hAnsi="Cambria Math" w:cs="Cambria Math"/>
        </w:rPr>
        <w:t>⋅</w:t>
      </w:r>
      <w:r w:rsidRPr="00FB686C">
        <w:rPr>
          <w:rFonts w:ascii="Arial" w:hAnsi="Arial" w:cs="Arial"/>
        </w:rPr>
        <w:t xml:space="preserve"> K-1; </w:t>
      </w:r>
      <w:proofErr w:type="spellStart"/>
      <w:r w:rsidRPr="00FB686C">
        <w:rPr>
          <w:rFonts w:ascii="Arial" w:hAnsi="Arial" w:cs="Arial"/>
        </w:rPr>
        <w:t>S°</w:t>
      </w:r>
      <w:proofErr w:type="spellEnd"/>
      <w:r w:rsidRPr="00FB686C">
        <w:rPr>
          <w:rFonts w:ascii="Arial" w:hAnsi="Arial" w:cs="Arial"/>
        </w:rPr>
        <w:t xml:space="preserve"> (O</w:t>
      </w:r>
      <w:r w:rsidRPr="00D51F86">
        <w:rPr>
          <w:rFonts w:ascii="Arial" w:hAnsi="Arial" w:cs="Arial"/>
          <w:vertAlign w:val="subscript"/>
        </w:rPr>
        <w:t>2</w:t>
      </w:r>
      <w:r w:rsidRPr="00FB686C">
        <w:rPr>
          <w:rFonts w:ascii="Arial" w:hAnsi="Arial" w:cs="Arial"/>
        </w:rPr>
        <w:t xml:space="preserve">) = 0,20 kJ </w:t>
      </w:r>
      <w:r w:rsidRPr="00FB686C">
        <w:rPr>
          <w:rFonts w:ascii="Cambria Math" w:hAnsi="Cambria Math" w:cs="Cambria Math"/>
        </w:rPr>
        <w:t>⋅</w:t>
      </w:r>
      <w:r w:rsidRPr="00FB686C">
        <w:rPr>
          <w:rFonts w:ascii="Arial" w:hAnsi="Arial" w:cs="Arial"/>
        </w:rPr>
        <w:t xml:space="preserve"> mol</w:t>
      </w:r>
      <w:r w:rsidRPr="00D51F86">
        <w:rPr>
          <w:rFonts w:ascii="Arial" w:hAnsi="Arial" w:cs="Arial"/>
          <w:vertAlign w:val="superscript"/>
        </w:rPr>
        <w:t>-1</w:t>
      </w:r>
      <w:r w:rsidRPr="00FB686C">
        <w:rPr>
          <w:rFonts w:ascii="Arial" w:hAnsi="Arial" w:cs="Arial"/>
        </w:rPr>
        <w:t xml:space="preserve"> </w:t>
      </w:r>
      <w:r w:rsidRPr="00FB686C">
        <w:rPr>
          <w:rFonts w:ascii="Cambria Math" w:hAnsi="Cambria Math" w:cs="Cambria Math"/>
        </w:rPr>
        <w:t>⋅</w:t>
      </w:r>
      <w:r w:rsidRPr="00FB686C">
        <w:rPr>
          <w:rFonts w:ascii="Arial" w:hAnsi="Arial" w:cs="Arial"/>
        </w:rPr>
        <w:t xml:space="preserve"> K</w:t>
      </w:r>
      <w:r w:rsidRPr="00D51F86">
        <w:rPr>
          <w:rFonts w:ascii="Arial" w:hAnsi="Arial" w:cs="Arial"/>
          <w:vertAlign w:val="superscript"/>
        </w:rPr>
        <w:t>-1</w:t>
      </w:r>
      <w:r w:rsidRPr="00FB686C">
        <w:rPr>
          <w:rFonts w:ascii="Arial" w:hAnsi="Arial" w:cs="Arial"/>
        </w:rPr>
        <w:t>;</w:t>
      </w:r>
    </w:p>
    <w:p w14:paraId="0497B599" w14:textId="66975094" w:rsidR="00FB686C" w:rsidRDefault="00FB686C" w:rsidP="00FB686C">
      <w:pPr>
        <w:spacing w:after="0"/>
        <w:jc w:val="both"/>
        <w:rPr>
          <w:rFonts w:ascii="Arial" w:hAnsi="Arial" w:cs="Arial"/>
        </w:rPr>
      </w:pPr>
      <w:proofErr w:type="spellStart"/>
      <w:r w:rsidRPr="00FB686C">
        <w:rPr>
          <w:rFonts w:ascii="Arial" w:hAnsi="Arial" w:cs="Arial"/>
        </w:rPr>
        <w:t>S°</w:t>
      </w:r>
      <w:proofErr w:type="spellEnd"/>
      <w:r w:rsidRPr="00FB686C">
        <w:rPr>
          <w:rFonts w:ascii="Arial" w:hAnsi="Arial" w:cs="Arial"/>
        </w:rPr>
        <w:t xml:space="preserve"> (N</w:t>
      </w:r>
      <w:r w:rsidRPr="00D51F86">
        <w:rPr>
          <w:rFonts w:ascii="Arial" w:hAnsi="Arial" w:cs="Arial"/>
          <w:vertAlign w:val="subscript"/>
        </w:rPr>
        <w:t>2</w:t>
      </w:r>
      <w:r w:rsidRPr="00FB686C">
        <w:rPr>
          <w:rFonts w:ascii="Arial" w:hAnsi="Arial" w:cs="Arial"/>
        </w:rPr>
        <w:t xml:space="preserve">) = 0,19 kJ </w:t>
      </w:r>
      <w:r w:rsidRPr="00FB686C">
        <w:rPr>
          <w:rFonts w:ascii="Cambria Math" w:hAnsi="Cambria Math" w:cs="Cambria Math"/>
        </w:rPr>
        <w:t>⋅</w:t>
      </w:r>
      <w:r w:rsidRPr="00FB686C">
        <w:rPr>
          <w:rFonts w:ascii="Arial" w:hAnsi="Arial" w:cs="Arial"/>
        </w:rPr>
        <w:t xml:space="preserve"> mol</w:t>
      </w:r>
      <w:r w:rsidRPr="00D51F86">
        <w:rPr>
          <w:rFonts w:ascii="Arial" w:hAnsi="Arial" w:cs="Arial"/>
          <w:vertAlign w:val="superscript"/>
        </w:rPr>
        <w:t>-1</w:t>
      </w:r>
      <w:r w:rsidRPr="00FB686C">
        <w:rPr>
          <w:rFonts w:ascii="Arial" w:hAnsi="Arial" w:cs="Arial"/>
        </w:rPr>
        <w:t xml:space="preserve"> </w:t>
      </w:r>
      <w:r w:rsidRPr="00FB686C">
        <w:rPr>
          <w:rFonts w:ascii="Cambria Math" w:hAnsi="Cambria Math" w:cs="Cambria Math"/>
        </w:rPr>
        <w:t>⋅</w:t>
      </w:r>
      <w:r w:rsidRPr="00FB686C">
        <w:rPr>
          <w:rFonts w:ascii="Arial" w:hAnsi="Arial" w:cs="Arial"/>
        </w:rPr>
        <w:t xml:space="preserve"> K</w:t>
      </w:r>
      <w:r w:rsidRPr="00D51F86">
        <w:rPr>
          <w:rFonts w:ascii="Arial" w:hAnsi="Arial" w:cs="Arial"/>
          <w:vertAlign w:val="superscript"/>
        </w:rPr>
        <w:t>-1</w:t>
      </w:r>
      <w:r w:rsidRPr="00FB686C">
        <w:rPr>
          <w:rFonts w:ascii="Arial" w:hAnsi="Arial" w:cs="Arial"/>
        </w:rPr>
        <w:t>.</w:t>
      </w:r>
    </w:p>
    <w:p w14:paraId="7ACF43F6" w14:textId="77777777" w:rsidR="00D51F86" w:rsidRDefault="00D51F86" w:rsidP="00FB686C">
      <w:pPr>
        <w:spacing w:after="0"/>
        <w:jc w:val="both"/>
        <w:rPr>
          <w:rFonts w:ascii="Arial" w:hAnsi="Arial" w:cs="Arial"/>
        </w:rPr>
      </w:pPr>
    </w:p>
    <w:p w14:paraId="1CF95BCC" w14:textId="1A489DE5" w:rsidR="00D51F86" w:rsidRPr="00D51F86" w:rsidRDefault="00D51F86" w:rsidP="00D51F8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D51F86">
        <w:rPr>
          <w:rFonts w:ascii="Arial" w:hAnsi="Arial" w:cs="Arial"/>
        </w:rPr>
        <w:t>A partir de los siguientes datos termoquímicos: calor de formación</w:t>
      </w:r>
      <w:r>
        <w:rPr>
          <w:rFonts w:ascii="Arial" w:hAnsi="Arial" w:cs="Arial"/>
        </w:rPr>
        <w:t xml:space="preserve"> </w:t>
      </w:r>
      <w:r w:rsidRPr="00D51F86">
        <w:rPr>
          <w:rFonts w:ascii="Arial" w:hAnsi="Arial" w:cs="Arial"/>
        </w:rPr>
        <w:t xml:space="preserve">del metano </w:t>
      </w:r>
      <w:proofErr w:type="gramStart"/>
      <w:r w:rsidRPr="00D51F86">
        <w:rPr>
          <w:rFonts w:ascii="Arial" w:hAnsi="Arial" w:cs="Arial"/>
        </w:rPr>
        <w:t>( g</w:t>
      </w:r>
      <w:proofErr w:type="gramEnd"/>
      <w:r w:rsidRPr="00D51F86">
        <w:rPr>
          <w:rFonts w:ascii="Arial" w:hAnsi="Arial" w:cs="Arial"/>
        </w:rPr>
        <w:t xml:space="preserve"> ) partiendo del </w:t>
      </w:r>
      <w:r>
        <w:rPr>
          <w:rFonts w:ascii="Arial" w:hAnsi="Arial" w:cs="Arial"/>
        </w:rPr>
        <w:t>calor de formación del metano</w:t>
      </w:r>
      <w:r w:rsidRPr="00D51F86">
        <w:rPr>
          <w:rFonts w:ascii="Arial" w:hAnsi="Arial" w:cs="Arial"/>
        </w:rPr>
        <w:t>, -17,89;</w:t>
      </w:r>
      <w:r>
        <w:rPr>
          <w:rFonts w:ascii="Arial" w:hAnsi="Arial" w:cs="Arial"/>
        </w:rPr>
        <w:t xml:space="preserve"> </w:t>
      </w:r>
      <w:r w:rsidRPr="00D51F86">
        <w:rPr>
          <w:rFonts w:ascii="Arial" w:hAnsi="Arial" w:cs="Arial"/>
        </w:rPr>
        <w:t>calor de combustión del carbono (grafito), -94,05; calor de formación</w:t>
      </w:r>
      <w:r>
        <w:rPr>
          <w:rFonts w:ascii="Arial" w:hAnsi="Arial" w:cs="Arial"/>
        </w:rPr>
        <w:t xml:space="preserve"> </w:t>
      </w:r>
      <w:r w:rsidRPr="00D51F86">
        <w:rPr>
          <w:rFonts w:ascii="Arial" w:hAnsi="Arial" w:cs="Arial"/>
        </w:rPr>
        <w:t>del agua (l), -68,32, todos ellos expresados en kcal/mol y a 298 K.</w:t>
      </w:r>
      <w:r>
        <w:rPr>
          <w:rFonts w:ascii="Arial" w:hAnsi="Arial" w:cs="Arial"/>
        </w:rPr>
        <w:t xml:space="preserve"> </w:t>
      </w:r>
      <w:r w:rsidRPr="00D51F86">
        <w:rPr>
          <w:rFonts w:ascii="Arial" w:hAnsi="Arial" w:cs="Arial"/>
        </w:rPr>
        <w:t xml:space="preserve">Calcule </w:t>
      </w:r>
      <w:r>
        <w:rPr>
          <w:rFonts w:ascii="Arial" w:hAnsi="Arial" w:cs="Arial"/>
        </w:rPr>
        <w:t>e</w:t>
      </w:r>
      <w:r w:rsidRPr="00D51F86">
        <w:rPr>
          <w:rFonts w:ascii="Arial" w:hAnsi="Arial" w:cs="Arial"/>
        </w:rPr>
        <w:t>l calor de combustión del metano.</w:t>
      </w:r>
    </w:p>
    <w:p w14:paraId="4F01B0A7" w14:textId="454DB764" w:rsidR="00D51F86" w:rsidRDefault="00D51F86" w:rsidP="00D51F86">
      <w:pPr>
        <w:spacing w:after="0"/>
        <w:jc w:val="both"/>
        <w:rPr>
          <w:rFonts w:ascii="Arial" w:hAnsi="Arial" w:cs="Arial"/>
        </w:rPr>
      </w:pPr>
    </w:p>
    <w:p w14:paraId="2A9914C6" w14:textId="23A16F44" w:rsidR="00D51F86" w:rsidRPr="00D51F86" w:rsidRDefault="0023771C" w:rsidP="00D51F8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D51F86" w:rsidRPr="00D51F86">
        <w:rPr>
          <w:rFonts w:ascii="Arial" w:hAnsi="Arial" w:cs="Arial"/>
        </w:rPr>
        <w:t>Dada la reacción:</w:t>
      </w:r>
      <w:r w:rsidR="00D51F86">
        <w:rPr>
          <w:rFonts w:ascii="Arial" w:hAnsi="Arial" w:cs="Arial"/>
        </w:rPr>
        <w:t xml:space="preserve"> </w:t>
      </w:r>
      <w:r w:rsidR="00D51F86" w:rsidRPr="00D51F86">
        <w:rPr>
          <w:rFonts w:ascii="Arial" w:hAnsi="Arial" w:cs="Arial"/>
        </w:rPr>
        <w:t>CH</w:t>
      </w:r>
      <w:r w:rsidR="00D51F86" w:rsidRPr="00D51F86">
        <w:rPr>
          <w:rFonts w:ascii="Arial" w:hAnsi="Arial" w:cs="Arial"/>
          <w:vertAlign w:val="subscript"/>
        </w:rPr>
        <w:t>4</w:t>
      </w:r>
      <w:r w:rsidR="00D51F86" w:rsidRPr="00D51F86">
        <w:rPr>
          <w:rFonts w:ascii="Arial" w:hAnsi="Arial" w:cs="Arial"/>
        </w:rPr>
        <w:t xml:space="preserve"> </w:t>
      </w:r>
      <w:proofErr w:type="gramStart"/>
      <w:r w:rsidR="00D51F86" w:rsidRPr="00D51F86">
        <w:rPr>
          <w:rFonts w:ascii="Arial" w:hAnsi="Arial" w:cs="Arial"/>
        </w:rPr>
        <w:t>( g</w:t>
      </w:r>
      <w:proofErr w:type="gramEnd"/>
      <w:r w:rsidR="00D51F86" w:rsidRPr="00D51F86">
        <w:rPr>
          <w:rFonts w:ascii="Arial" w:hAnsi="Arial" w:cs="Arial"/>
        </w:rPr>
        <w:t xml:space="preserve"> ) + Cl</w:t>
      </w:r>
      <w:r w:rsidR="00D51F86" w:rsidRPr="00D51F86">
        <w:rPr>
          <w:rFonts w:ascii="Arial" w:hAnsi="Arial" w:cs="Arial"/>
          <w:vertAlign w:val="subscript"/>
        </w:rPr>
        <w:t>2</w:t>
      </w:r>
      <w:r w:rsidR="00D51F86" w:rsidRPr="00D51F86">
        <w:rPr>
          <w:rFonts w:ascii="Arial" w:hAnsi="Arial" w:cs="Arial"/>
        </w:rPr>
        <w:t xml:space="preserve"> </w:t>
      </w:r>
      <w:proofErr w:type="gramStart"/>
      <w:r w:rsidR="00D51F86" w:rsidRPr="00D51F86">
        <w:rPr>
          <w:rFonts w:ascii="Arial" w:hAnsi="Arial" w:cs="Arial"/>
        </w:rPr>
        <w:t>( g</w:t>
      </w:r>
      <w:proofErr w:type="gramEnd"/>
      <w:r w:rsidR="00D51F86" w:rsidRPr="00D51F86">
        <w:rPr>
          <w:rFonts w:ascii="Arial" w:hAnsi="Arial" w:cs="Arial"/>
        </w:rPr>
        <w:t xml:space="preserve"> ) → CH</w:t>
      </w:r>
      <w:r w:rsidR="00D51F86" w:rsidRPr="00D51F86">
        <w:rPr>
          <w:rFonts w:ascii="Arial" w:hAnsi="Arial" w:cs="Arial"/>
          <w:vertAlign w:val="subscript"/>
        </w:rPr>
        <w:t>3</w:t>
      </w:r>
      <w:r w:rsidR="00D51F86" w:rsidRPr="00D51F86">
        <w:rPr>
          <w:rFonts w:ascii="Arial" w:hAnsi="Arial" w:cs="Arial"/>
        </w:rPr>
        <w:t xml:space="preserve">Cl </w:t>
      </w:r>
      <w:proofErr w:type="gramStart"/>
      <w:r w:rsidR="00D51F86" w:rsidRPr="00D51F86">
        <w:rPr>
          <w:rFonts w:ascii="Arial" w:hAnsi="Arial" w:cs="Arial"/>
        </w:rPr>
        <w:t>( g</w:t>
      </w:r>
      <w:proofErr w:type="gramEnd"/>
      <w:r w:rsidR="00D51F86" w:rsidRPr="00D51F86">
        <w:rPr>
          <w:rFonts w:ascii="Arial" w:hAnsi="Arial" w:cs="Arial"/>
        </w:rPr>
        <w:t xml:space="preserve"> ) + HCl </w:t>
      </w:r>
      <w:proofErr w:type="gramStart"/>
      <w:r w:rsidR="00D51F86" w:rsidRPr="00D51F86">
        <w:rPr>
          <w:rFonts w:ascii="Arial" w:hAnsi="Arial" w:cs="Arial"/>
        </w:rPr>
        <w:t>( g</w:t>
      </w:r>
      <w:proofErr w:type="gramEnd"/>
      <w:r w:rsidR="00D51F86" w:rsidRPr="00D51F86">
        <w:rPr>
          <w:rFonts w:ascii="Arial" w:hAnsi="Arial" w:cs="Arial"/>
        </w:rPr>
        <w:t xml:space="preserve"> )</w:t>
      </w:r>
    </w:p>
    <w:p w14:paraId="2B8E9965" w14:textId="0BEA759B" w:rsidR="00D51F86" w:rsidRPr="00D51F86" w:rsidRDefault="00D51F86" w:rsidP="00D51F86">
      <w:pPr>
        <w:spacing w:after="0"/>
        <w:jc w:val="both"/>
        <w:rPr>
          <w:rFonts w:ascii="Arial" w:hAnsi="Arial" w:cs="Arial"/>
        </w:rPr>
      </w:pPr>
      <w:r w:rsidRPr="00D51F86">
        <w:rPr>
          <w:rFonts w:ascii="Arial" w:hAnsi="Arial" w:cs="Arial"/>
        </w:rPr>
        <w:t>Calcule la entalpía de reacción estándar utilizando</w:t>
      </w:r>
      <w:r>
        <w:rPr>
          <w:rFonts w:ascii="Arial" w:hAnsi="Arial" w:cs="Arial"/>
        </w:rPr>
        <w:t xml:space="preserve"> l</w:t>
      </w:r>
      <w:r w:rsidRPr="00D51F86">
        <w:rPr>
          <w:rFonts w:ascii="Arial" w:hAnsi="Arial" w:cs="Arial"/>
        </w:rPr>
        <w:t>as entalpías de enlace.</w:t>
      </w:r>
    </w:p>
    <w:p w14:paraId="3A76F8E9" w14:textId="77777777" w:rsidR="00D51F86" w:rsidRPr="00D51F86" w:rsidRDefault="00D51F86" w:rsidP="00D51F86">
      <w:pPr>
        <w:spacing w:after="0"/>
        <w:jc w:val="both"/>
        <w:rPr>
          <w:rFonts w:ascii="Arial" w:hAnsi="Arial" w:cs="Arial"/>
        </w:rPr>
      </w:pPr>
      <w:r w:rsidRPr="00D51F86">
        <w:rPr>
          <w:rFonts w:ascii="Arial" w:hAnsi="Arial" w:cs="Arial"/>
        </w:rPr>
        <w:t>Datos: entalpías de enlace en kJ/mol: (C-H) = 414; (Cl-Cl) = 243;</w:t>
      </w:r>
    </w:p>
    <w:p w14:paraId="5A880AB8" w14:textId="0137CDA7" w:rsidR="00D51F86" w:rsidRPr="00FB686C" w:rsidRDefault="00D51F86" w:rsidP="00D51F86">
      <w:pPr>
        <w:spacing w:after="0"/>
        <w:jc w:val="both"/>
        <w:rPr>
          <w:rFonts w:ascii="Arial" w:hAnsi="Arial" w:cs="Arial"/>
        </w:rPr>
      </w:pPr>
      <w:r w:rsidRPr="00D51F86">
        <w:rPr>
          <w:rFonts w:ascii="Arial" w:hAnsi="Arial" w:cs="Arial"/>
        </w:rPr>
        <w:t>(C-Cl) = 339; (H-Cl) = 432</w:t>
      </w:r>
    </w:p>
    <w:sectPr w:rsidR="00D51F86" w:rsidRPr="00FB68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39CE2" w14:textId="77777777" w:rsidR="00CD79BB" w:rsidRDefault="00CD79BB" w:rsidP="007908D4">
      <w:pPr>
        <w:spacing w:after="0" w:line="240" w:lineRule="auto"/>
      </w:pPr>
      <w:r>
        <w:separator/>
      </w:r>
    </w:p>
  </w:endnote>
  <w:endnote w:type="continuationSeparator" w:id="0">
    <w:p w14:paraId="5840A7EB" w14:textId="77777777" w:rsidR="00CD79BB" w:rsidRDefault="00CD79BB" w:rsidP="00790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43E46" w14:textId="77777777" w:rsidR="00CD79BB" w:rsidRDefault="00CD79BB" w:rsidP="007908D4">
      <w:pPr>
        <w:spacing w:after="0" w:line="240" w:lineRule="auto"/>
      </w:pPr>
      <w:r>
        <w:separator/>
      </w:r>
    </w:p>
  </w:footnote>
  <w:footnote w:type="continuationSeparator" w:id="0">
    <w:p w14:paraId="608E58E8" w14:textId="77777777" w:rsidR="00CD79BB" w:rsidRDefault="00CD79BB" w:rsidP="00790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64929"/>
    <w:multiLevelType w:val="hybridMultilevel"/>
    <w:tmpl w:val="D8222B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31784"/>
    <w:multiLevelType w:val="multilevel"/>
    <w:tmpl w:val="BF3AB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65F88"/>
    <w:multiLevelType w:val="multilevel"/>
    <w:tmpl w:val="5C84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7728E"/>
    <w:multiLevelType w:val="multilevel"/>
    <w:tmpl w:val="0D5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551618"/>
    <w:multiLevelType w:val="hybridMultilevel"/>
    <w:tmpl w:val="9E5CAFDC"/>
    <w:lvl w:ilvl="0" w:tplc="49186CF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30A08"/>
    <w:multiLevelType w:val="multilevel"/>
    <w:tmpl w:val="0B342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200310"/>
    <w:multiLevelType w:val="hybridMultilevel"/>
    <w:tmpl w:val="4E02F896"/>
    <w:lvl w:ilvl="0" w:tplc="49186CF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77CF9"/>
    <w:multiLevelType w:val="multilevel"/>
    <w:tmpl w:val="81DE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D7238F"/>
    <w:multiLevelType w:val="multilevel"/>
    <w:tmpl w:val="A414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E2C43"/>
    <w:multiLevelType w:val="multilevel"/>
    <w:tmpl w:val="A858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302A97"/>
    <w:multiLevelType w:val="multilevel"/>
    <w:tmpl w:val="5400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570B86"/>
    <w:multiLevelType w:val="multilevel"/>
    <w:tmpl w:val="80EC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003156"/>
    <w:multiLevelType w:val="multilevel"/>
    <w:tmpl w:val="E816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A44786"/>
    <w:multiLevelType w:val="multilevel"/>
    <w:tmpl w:val="239C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D13F49"/>
    <w:multiLevelType w:val="hybridMultilevel"/>
    <w:tmpl w:val="D132F086"/>
    <w:lvl w:ilvl="0" w:tplc="DA42A9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54D06"/>
    <w:multiLevelType w:val="multilevel"/>
    <w:tmpl w:val="4188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354FD2"/>
    <w:multiLevelType w:val="multilevel"/>
    <w:tmpl w:val="FFC6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D41F3B"/>
    <w:multiLevelType w:val="multilevel"/>
    <w:tmpl w:val="8D1A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CC3659"/>
    <w:multiLevelType w:val="multilevel"/>
    <w:tmpl w:val="8154E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9E0678"/>
    <w:multiLevelType w:val="hybridMultilevel"/>
    <w:tmpl w:val="CF3CC2CE"/>
    <w:lvl w:ilvl="0" w:tplc="0F348C88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0" w15:restartNumberingAfterBreak="0">
    <w:nsid w:val="51305964"/>
    <w:multiLevelType w:val="multilevel"/>
    <w:tmpl w:val="3618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163AC8"/>
    <w:multiLevelType w:val="hybridMultilevel"/>
    <w:tmpl w:val="FFBEDC02"/>
    <w:lvl w:ilvl="0" w:tplc="44166270">
      <w:start w:val="4"/>
      <w:numFmt w:val="upperRoman"/>
      <w:lvlText w:val="%1."/>
      <w:lvlJc w:val="left"/>
      <w:pPr>
        <w:ind w:left="984" w:hanging="72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344" w:hanging="360"/>
      </w:pPr>
    </w:lvl>
    <w:lvl w:ilvl="2" w:tplc="0C0A001B" w:tentative="1">
      <w:start w:val="1"/>
      <w:numFmt w:val="lowerRoman"/>
      <w:lvlText w:val="%3."/>
      <w:lvlJc w:val="right"/>
      <w:pPr>
        <w:ind w:left="2064" w:hanging="180"/>
      </w:pPr>
    </w:lvl>
    <w:lvl w:ilvl="3" w:tplc="0C0A000F" w:tentative="1">
      <w:start w:val="1"/>
      <w:numFmt w:val="decimal"/>
      <w:lvlText w:val="%4."/>
      <w:lvlJc w:val="left"/>
      <w:pPr>
        <w:ind w:left="2784" w:hanging="360"/>
      </w:pPr>
    </w:lvl>
    <w:lvl w:ilvl="4" w:tplc="0C0A0019" w:tentative="1">
      <w:start w:val="1"/>
      <w:numFmt w:val="lowerLetter"/>
      <w:lvlText w:val="%5."/>
      <w:lvlJc w:val="left"/>
      <w:pPr>
        <w:ind w:left="3504" w:hanging="360"/>
      </w:pPr>
    </w:lvl>
    <w:lvl w:ilvl="5" w:tplc="0C0A001B" w:tentative="1">
      <w:start w:val="1"/>
      <w:numFmt w:val="lowerRoman"/>
      <w:lvlText w:val="%6."/>
      <w:lvlJc w:val="right"/>
      <w:pPr>
        <w:ind w:left="4224" w:hanging="180"/>
      </w:pPr>
    </w:lvl>
    <w:lvl w:ilvl="6" w:tplc="0C0A000F" w:tentative="1">
      <w:start w:val="1"/>
      <w:numFmt w:val="decimal"/>
      <w:lvlText w:val="%7."/>
      <w:lvlJc w:val="left"/>
      <w:pPr>
        <w:ind w:left="4944" w:hanging="360"/>
      </w:pPr>
    </w:lvl>
    <w:lvl w:ilvl="7" w:tplc="0C0A0019" w:tentative="1">
      <w:start w:val="1"/>
      <w:numFmt w:val="lowerLetter"/>
      <w:lvlText w:val="%8."/>
      <w:lvlJc w:val="left"/>
      <w:pPr>
        <w:ind w:left="5664" w:hanging="360"/>
      </w:pPr>
    </w:lvl>
    <w:lvl w:ilvl="8" w:tplc="0C0A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22" w15:restartNumberingAfterBreak="0">
    <w:nsid w:val="59DA3C2C"/>
    <w:multiLevelType w:val="multilevel"/>
    <w:tmpl w:val="4EA69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0F0ACF"/>
    <w:multiLevelType w:val="multilevel"/>
    <w:tmpl w:val="B988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563718"/>
    <w:multiLevelType w:val="multilevel"/>
    <w:tmpl w:val="BE320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D46F41"/>
    <w:multiLevelType w:val="hybridMultilevel"/>
    <w:tmpl w:val="99A28708"/>
    <w:lvl w:ilvl="0" w:tplc="4CA4B3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D00DA0"/>
    <w:multiLevelType w:val="multilevel"/>
    <w:tmpl w:val="BD3EA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B601F2"/>
    <w:multiLevelType w:val="multilevel"/>
    <w:tmpl w:val="9A6C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820FF0"/>
    <w:multiLevelType w:val="multilevel"/>
    <w:tmpl w:val="28F0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2A0C86"/>
    <w:multiLevelType w:val="multilevel"/>
    <w:tmpl w:val="51DC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467012"/>
    <w:multiLevelType w:val="multilevel"/>
    <w:tmpl w:val="647A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6808918">
    <w:abstractNumId w:val="1"/>
  </w:num>
  <w:num w:numId="2" w16cid:durableId="107703459">
    <w:abstractNumId w:val="23"/>
  </w:num>
  <w:num w:numId="3" w16cid:durableId="1918130678">
    <w:abstractNumId w:val="29"/>
  </w:num>
  <w:num w:numId="4" w16cid:durableId="220481405">
    <w:abstractNumId w:val="5"/>
  </w:num>
  <w:num w:numId="5" w16cid:durableId="1953852994">
    <w:abstractNumId w:val="20"/>
  </w:num>
  <w:num w:numId="6" w16cid:durableId="932130197">
    <w:abstractNumId w:val="15"/>
  </w:num>
  <w:num w:numId="7" w16cid:durableId="1809977098">
    <w:abstractNumId w:val="26"/>
  </w:num>
  <w:num w:numId="8" w16cid:durableId="106392408">
    <w:abstractNumId w:val="7"/>
  </w:num>
  <w:num w:numId="9" w16cid:durableId="1332029590">
    <w:abstractNumId w:val="24"/>
  </w:num>
  <w:num w:numId="10" w16cid:durableId="482888495">
    <w:abstractNumId w:val="12"/>
  </w:num>
  <w:num w:numId="11" w16cid:durableId="373382944">
    <w:abstractNumId w:val="3"/>
  </w:num>
  <w:num w:numId="12" w16cid:durableId="1273586585">
    <w:abstractNumId w:val="10"/>
  </w:num>
  <w:num w:numId="13" w16cid:durableId="909847412">
    <w:abstractNumId w:val="13"/>
  </w:num>
  <w:num w:numId="14" w16cid:durableId="1874268728">
    <w:abstractNumId w:val="17"/>
  </w:num>
  <w:num w:numId="15" w16cid:durableId="1490748607">
    <w:abstractNumId w:val="8"/>
  </w:num>
  <w:num w:numId="16" w16cid:durableId="1821076445">
    <w:abstractNumId w:val="9"/>
  </w:num>
  <w:num w:numId="17" w16cid:durableId="223179769">
    <w:abstractNumId w:val="16"/>
  </w:num>
  <w:num w:numId="18" w16cid:durableId="912471651">
    <w:abstractNumId w:val="28"/>
  </w:num>
  <w:num w:numId="19" w16cid:durableId="1666207408">
    <w:abstractNumId w:val="11"/>
  </w:num>
  <w:num w:numId="20" w16cid:durableId="2026244354">
    <w:abstractNumId w:val="2"/>
  </w:num>
  <w:num w:numId="21" w16cid:durableId="124589032">
    <w:abstractNumId w:val="18"/>
  </w:num>
  <w:num w:numId="22" w16cid:durableId="1069110456">
    <w:abstractNumId w:val="27"/>
  </w:num>
  <w:num w:numId="23" w16cid:durableId="2110000795">
    <w:abstractNumId w:val="22"/>
  </w:num>
  <w:num w:numId="24" w16cid:durableId="1926911862">
    <w:abstractNumId w:val="30"/>
  </w:num>
  <w:num w:numId="25" w16cid:durableId="2030259104">
    <w:abstractNumId w:val="0"/>
  </w:num>
  <w:num w:numId="26" w16cid:durableId="1637568037">
    <w:abstractNumId w:val="4"/>
  </w:num>
  <w:num w:numId="27" w16cid:durableId="1324311275">
    <w:abstractNumId w:val="6"/>
  </w:num>
  <w:num w:numId="28" w16cid:durableId="1096098485">
    <w:abstractNumId w:val="21"/>
  </w:num>
  <w:num w:numId="29" w16cid:durableId="97872687">
    <w:abstractNumId w:val="25"/>
  </w:num>
  <w:num w:numId="30" w16cid:durableId="290789393">
    <w:abstractNumId w:val="14"/>
  </w:num>
  <w:num w:numId="31" w16cid:durableId="163436647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36C"/>
    <w:rsid w:val="000024D7"/>
    <w:rsid w:val="00044735"/>
    <w:rsid w:val="00080DD6"/>
    <w:rsid w:val="000B6A0B"/>
    <w:rsid w:val="001B7054"/>
    <w:rsid w:val="001F0DAB"/>
    <w:rsid w:val="00220453"/>
    <w:rsid w:val="0023771C"/>
    <w:rsid w:val="00282440"/>
    <w:rsid w:val="002E425E"/>
    <w:rsid w:val="002E436C"/>
    <w:rsid w:val="00363B69"/>
    <w:rsid w:val="00363E93"/>
    <w:rsid w:val="00365319"/>
    <w:rsid w:val="00412E5B"/>
    <w:rsid w:val="004A69A6"/>
    <w:rsid w:val="004E2321"/>
    <w:rsid w:val="00523D3E"/>
    <w:rsid w:val="005256D6"/>
    <w:rsid w:val="005B69A2"/>
    <w:rsid w:val="006A6DC4"/>
    <w:rsid w:val="00704A6E"/>
    <w:rsid w:val="007908D4"/>
    <w:rsid w:val="007B5631"/>
    <w:rsid w:val="008470B0"/>
    <w:rsid w:val="00921578"/>
    <w:rsid w:val="009919E8"/>
    <w:rsid w:val="009D17C3"/>
    <w:rsid w:val="00A10E32"/>
    <w:rsid w:val="00B1785F"/>
    <w:rsid w:val="00B3594C"/>
    <w:rsid w:val="00B37F3C"/>
    <w:rsid w:val="00B9078F"/>
    <w:rsid w:val="00B9775A"/>
    <w:rsid w:val="00BE7214"/>
    <w:rsid w:val="00C264E9"/>
    <w:rsid w:val="00CB7F22"/>
    <w:rsid w:val="00CC0848"/>
    <w:rsid w:val="00CD79BB"/>
    <w:rsid w:val="00D51F86"/>
    <w:rsid w:val="00DC7E77"/>
    <w:rsid w:val="00E06968"/>
    <w:rsid w:val="00E876E9"/>
    <w:rsid w:val="00F033B9"/>
    <w:rsid w:val="00FB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5255"/>
  <w15:chartTrackingRefBased/>
  <w15:docId w15:val="{959CD0EB-DD4F-41F2-9B05-DDBB209EF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A0B"/>
  </w:style>
  <w:style w:type="paragraph" w:styleId="Ttulo1">
    <w:name w:val="heading 1"/>
    <w:basedOn w:val="Normal"/>
    <w:next w:val="Normal"/>
    <w:link w:val="Ttulo1Car"/>
    <w:uiPriority w:val="9"/>
    <w:qFormat/>
    <w:rsid w:val="002E43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E43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E43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E43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E43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E43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E43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E43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E43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43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E43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E43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E43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E43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E43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E43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E43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E43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E43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E43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E43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E43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E43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E43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E43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E43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E43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E436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E436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90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08D4"/>
  </w:style>
  <w:style w:type="paragraph" w:styleId="Piedepgina">
    <w:name w:val="footer"/>
    <w:basedOn w:val="Normal"/>
    <w:link w:val="PiedepginaCar"/>
    <w:uiPriority w:val="99"/>
    <w:unhideWhenUsed/>
    <w:rsid w:val="00790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0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1321</Words>
  <Characters>7479</Characters>
  <Application>Microsoft Office Word</Application>
  <DocSecurity>0</DocSecurity>
  <Lines>207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 VF</dc:creator>
  <cp:keywords/>
  <dc:description/>
  <cp:lastModifiedBy>Lé VF</cp:lastModifiedBy>
  <cp:revision>8</cp:revision>
  <dcterms:created xsi:type="dcterms:W3CDTF">2025-12-18T15:44:00Z</dcterms:created>
  <dcterms:modified xsi:type="dcterms:W3CDTF">2025-12-18T17:05:00Z</dcterms:modified>
</cp:coreProperties>
</file>